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4098" w14:textId="4BEBE965" w:rsidR="00C43AA0" w:rsidRDefault="001D7150" w:rsidP="00CF733C">
      <w:pPr>
        <w:ind w:left="567" w:hanging="567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Minutes</w:t>
      </w:r>
      <w:r w:rsidR="00FC3741" w:rsidRPr="00455FEA">
        <w:rPr>
          <w:rFonts w:ascii="Arial" w:hAnsi="Arial" w:cs="Arial"/>
          <w:b/>
          <w:bCs/>
          <w:sz w:val="28"/>
        </w:rPr>
        <w:t xml:space="preserve"> of </w:t>
      </w:r>
      <w:r w:rsidR="002248FD" w:rsidRPr="00455FEA">
        <w:rPr>
          <w:rFonts w:ascii="Arial" w:hAnsi="Arial" w:cs="Arial"/>
          <w:b/>
          <w:bCs/>
          <w:sz w:val="28"/>
        </w:rPr>
        <w:t xml:space="preserve">Executive Board </w:t>
      </w:r>
      <w:r w:rsidR="002248FD">
        <w:rPr>
          <w:rFonts w:ascii="Arial" w:hAnsi="Arial" w:cs="Arial"/>
          <w:b/>
          <w:bCs/>
          <w:sz w:val="28"/>
        </w:rPr>
        <w:t xml:space="preserve">and </w:t>
      </w:r>
      <w:r w:rsidR="00FC3741" w:rsidRPr="00455FEA">
        <w:rPr>
          <w:rFonts w:ascii="Arial" w:hAnsi="Arial" w:cs="Arial"/>
          <w:b/>
          <w:bCs/>
          <w:sz w:val="28"/>
        </w:rPr>
        <w:t>Council Meeting of</w:t>
      </w:r>
      <w:r w:rsidR="00C43AA0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FC3741" w:rsidRPr="00455FEA">
        <w:rPr>
          <w:rFonts w:ascii="Arial" w:hAnsi="Arial" w:cs="Arial"/>
          <w:b/>
          <w:bCs/>
          <w:sz w:val="28"/>
        </w:rPr>
        <w:t>ASCPaLM</w:t>
      </w:r>
      <w:proofErr w:type="spellEnd"/>
      <w:r w:rsidR="00FC3741" w:rsidRPr="00455FEA">
        <w:rPr>
          <w:rFonts w:ascii="Arial" w:hAnsi="Arial" w:cs="Arial"/>
          <w:b/>
          <w:bCs/>
          <w:sz w:val="28"/>
        </w:rPr>
        <w:t xml:space="preserve"> </w:t>
      </w:r>
    </w:p>
    <w:p w14:paraId="2136A5BD" w14:textId="25DEC59E" w:rsidR="00FC3741" w:rsidRPr="00455FEA" w:rsidRDefault="00FC3741" w:rsidP="00CF733C">
      <w:pPr>
        <w:ind w:left="567" w:hanging="567"/>
        <w:jc w:val="center"/>
        <w:rPr>
          <w:rFonts w:ascii="Arial" w:hAnsi="Arial" w:cs="Arial"/>
          <w:b/>
          <w:bCs/>
          <w:sz w:val="28"/>
        </w:rPr>
      </w:pPr>
      <w:r w:rsidRPr="00455FEA">
        <w:rPr>
          <w:rFonts w:ascii="Arial" w:hAnsi="Arial" w:cs="Arial"/>
          <w:b/>
          <w:bCs/>
          <w:sz w:val="28"/>
        </w:rPr>
        <w:t xml:space="preserve">in </w:t>
      </w:r>
      <w:r w:rsidR="00CF733C" w:rsidRPr="00455FEA">
        <w:rPr>
          <w:rFonts w:ascii="Arial" w:hAnsi="Arial" w:cs="Arial"/>
          <w:b/>
          <w:bCs/>
          <w:sz w:val="28"/>
        </w:rPr>
        <w:t xml:space="preserve">the </w:t>
      </w:r>
      <w:r w:rsidR="00830A66">
        <w:rPr>
          <w:rFonts w:ascii="Arial" w:hAnsi="Arial" w:cs="Arial"/>
          <w:b/>
          <w:bCs/>
          <w:sz w:val="28"/>
        </w:rPr>
        <w:t>16</w:t>
      </w:r>
      <w:r w:rsidRPr="00455FEA">
        <w:rPr>
          <w:rFonts w:ascii="Arial" w:hAnsi="Arial" w:cs="Arial"/>
          <w:b/>
          <w:bCs/>
          <w:sz w:val="28"/>
          <w:vertAlign w:val="superscript"/>
        </w:rPr>
        <w:t>th</w:t>
      </w:r>
      <w:r w:rsidRPr="00455FEA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830A66">
        <w:rPr>
          <w:rFonts w:ascii="Arial" w:hAnsi="Arial" w:cs="Arial"/>
          <w:b/>
          <w:bCs/>
          <w:sz w:val="28"/>
        </w:rPr>
        <w:t>ASCPaLM</w:t>
      </w:r>
      <w:proofErr w:type="spellEnd"/>
      <w:r w:rsidR="00830A66">
        <w:rPr>
          <w:rFonts w:ascii="Arial" w:hAnsi="Arial" w:cs="Arial"/>
          <w:b/>
          <w:bCs/>
          <w:sz w:val="28"/>
        </w:rPr>
        <w:t xml:space="preserve"> Congress 202</w:t>
      </w:r>
      <w:r w:rsidR="003B14B7" w:rsidRPr="0079348E">
        <w:rPr>
          <w:rFonts w:ascii="Arial" w:hAnsi="Arial" w:cs="Arial"/>
          <w:b/>
          <w:bCs/>
          <w:color w:val="FF0000"/>
          <w:sz w:val="28"/>
        </w:rPr>
        <w:t>0</w:t>
      </w:r>
      <w:r w:rsidRPr="00455FEA">
        <w:rPr>
          <w:rFonts w:ascii="Arial" w:hAnsi="Arial" w:cs="Arial"/>
          <w:b/>
          <w:bCs/>
          <w:sz w:val="28"/>
        </w:rPr>
        <w:t xml:space="preserve"> </w:t>
      </w:r>
    </w:p>
    <w:p w14:paraId="68239D2A" w14:textId="77777777" w:rsidR="00CF733C" w:rsidRPr="00455FEA" w:rsidRDefault="00CF733C" w:rsidP="00CF733C">
      <w:pPr>
        <w:ind w:left="567" w:hanging="567"/>
        <w:rPr>
          <w:rFonts w:ascii="Arial" w:hAnsi="Arial" w:cs="Arial"/>
        </w:rPr>
      </w:pPr>
    </w:p>
    <w:p w14:paraId="4881188E" w14:textId="1F00E631" w:rsidR="00FC3741" w:rsidRPr="00796DAA" w:rsidRDefault="00FC3741" w:rsidP="001D7150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</w:rPr>
      </w:pPr>
      <w:r w:rsidRPr="00796DAA">
        <w:rPr>
          <w:rFonts w:ascii="Arial" w:hAnsi="Arial" w:cs="Arial"/>
          <w:b/>
          <w:bCs/>
        </w:rPr>
        <w:t>Date:  </w:t>
      </w:r>
      <w:r w:rsidR="00455FEA" w:rsidRPr="00796DAA">
        <w:rPr>
          <w:rFonts w:ascii="Arial" w:hAnsi="Arial" w:cs="Arial"/>
          <w:b/>
          <w:bCs/>
        </w:rPr>
        <w:t>January</w:t>
      </w:r>
      <w:r w:rsidRPr="00796DAA">
        <w:rPr>
          <w:rFonts w:ascii="Arial" w:hAnsi="Arial" w:cs="Arial"/>
          <w:b/>
          <w:bCs/>
        </w:rPr>
        <w:t xml:space="preserve"> </w:t>
      </w:r>
      <w:r w:rsidR="00455FEA" w:rsidRPr="00796DAA">
        <w:rPr>
          <w:rFonts w:ascii="Arial" w:hAnsi="Arial" w:cs="Arial"/>
          <w:b/>
          <w:bCs/>
        </w:rPr>
        <w:t>16</w:t>
      </w:r>
      <w:r w:rsidRPr="00796DAA">
        <w:rPr>
          <w:rFonts w:ascii="Arial" w:hAnsi="Arial" w:cs="Arial"/>
          <w:b/>
          <w:bCs/>
        </w:rPr>
        <w:t>th. 20</w:t>
      </w:r>
      <w:r w:rsidR="003B14B7" w:rsidRPr="00796DAA">
        <w:rPr>
          <w:rFonts w:ascii="Arial" w:hAnsi="Arial" w:cs="Arial"/>
          <w:b/>
          <w:bCs/>
        </w:rPr>
        <w:t>21</w:t>
      </w:r>
      <w:r w:rsidRPr="00796DAA">
        <w:rPr>
          <w:rFonts w:ascii="Arial" w:hAnsi="Arial" w:cs="Arial"/>
          <w:b/>
          <w:bCs/>
        </w:rPr>
        <w:t>, </w:t>
      </w:r>
      <w:r w:rsidR="00455FEA" w:rsidRPr="00796DAA">
        <w:rPr>
          <w:rFonts w:ascii="Arial" w:hAnsi="Arial" w:cs="Arial"/>
          <w:b/>
          <w:bCs/>
        </w:rPr>
        <w:t>14:</w:t>
      </w:r>
      <w:r w:rsidR="002248FD" w:rsidRPr="00796DAA">
        <w:rPr>
          <w:rFonts w:ascii="Arial" w:hAnsi="Arial" w:cs="Arial"/>
          <w:b/>
          <w:bCs/>
        </w:rPr>
        <w:t>3</w:t>
      </w:r>
      <w:r w:rsidR="00455FEA" w:rsidRPr="00796DAA">
        <w:rPr>
          <w:rFonts w:ascii="Arial" w:hAnsi="Arial" w:cs="Arial"/>
          <w:b/>
          <w:bCs/>
        </w:rPr>
        <w:t>0-1</w:t>
      </w:r>
      <w:r w:rsidR="007059B7" w:rsidRPr="00796DAA">
        <w:rPr>
          <w:rFonts w:ascii="Arial" w:hAnsi="Arial" w:cs="Arial"/>
          <w:b/>
          <w:bCs/>
        </w:rPr>
        <w:t>6</w:t>
      </w:r>
      <w:r w:rsidR="00455FEA" w:rsidRPr="00796DAA">
        <w:rPr>
          <w:rFonts w:ascii="Arial" w:hAnsi="Arial" w:cs="Arial"/>
          <w:b/>
          <w:bCs/>
        </w:rPr>
        <w:t>:</w:t>
      </w:r>
      <w:r w:rsidR="007059B7" w:rsidRPr="00796DAA">
        <w:rPr>
          <w:rFonts w:ascii="Arial" w:hAnsi="Arial" w:cs="Arial"/>
          <w:b/>
          <w:bCs/>
        </w:rPr>
        <w:t>0</w:t>
      </w:r>
      <w:r w:rsidR="00455FEA" w:rsidRPr="00796DAA">
        <w:rPr>
          <w:rFonts w:ascii="Arial" w:hAnsi="Arial" w:cs="Arial"/>
          <w:b/>
          <w:bCs/>
        </w:rPr>
        <w:t xml:space="preserve">0 </w:t>
      </w:r>
      <w:r w:rsidR="00E12028" w:rsidRPr="00796DAA">
        <w:rPr>
          <w:rFonts w:ascii="Arial" w:hAnsi="Arial" w:cs="Arial"/>
          <w:b/>
          <w:bCs/>
        </w:rPr>
        <w:t>(</w:t>
      </w:r>
      <w:r w:rsidR="00C43304" w:rsidRPr="00796DAA">
        <w:rPr>
          <w:rFonts w:ascii="Arial" w:hAnsi="Arial" w:cs="Arial"/>
          <w:b/>
          <w:bCs/>
        </w:rPr>
        <w:t>Jakarta time</w:t>
      </w:r>
      <w:r w:rsidR="00E12028" w:rsidRPr="00796DAA">
        <w:rPr>
          <w:rFonts w:ascii="Arial" w:hAnsi="Arial" w:cs="Arial"/>
          <w:b/>
          <w:bCs/>
        </w:rPr>
        <w:t>)</w:t>
      </w:r>
    </w:p>
    <w:p w14:paraId="429ED183" w14:textId="52F5F91E" w:rsidR="00CF733C" w:rsidRPr="003A0B20" w:rsidRDefault="00FC3741" w:rsidP="003A0B20">
      <w:pPr>
        <w:adjustRightInd w:val="0"/>
        <w:rPr>
          <w:rFonts w:ascii="Arial" w:hAnsi="Arial" w:cs="Arial"/>
        </w:rPr>
      </w:pPr>
      <w:r w:rsidRPr="003A0B20">
        <w:rPr>
          <w:rFonts w:ascii="Arial" w:hAnsi="Arial" w:cs="Arial"/>
        </w:rPr>
        <w:t xml:space="preserve">Venue:  </w:t>
      </w:r>
      <w:r w:rsidR="003A0B20" w:rsidRPr="003A0B20">
        <w:rPr>
          <w:rFonts w:ascii="Arial" w:hAnsi="Arial" w:cs="Arial"/>
        </w:rPr>
        <w:t xml:space="preserve">Zoom </w:t>
      </w:r>
      <w:r w:rsidR="00455FEA" w:rsidRPr="003A0B20">
        <w:rPr>
          <w:rFonts w:ascii="Arial" w:hAnsi="Arial" w:cs="Arial"/>
        </w:rPr>
        <w:t>meeting</w:t>
      </w:r>
    </w:p>
    <w:p w14:paraId="5C4F6172" w14:textId="77777777" w:rsidR="003A0B20" w:rsidRPr="003A0B20" w:rsidRDefault="001C0D43" w:rsidP="003A0B20">
      <w:pPr>
        <w:adjustRightInd w:val="0"/>
        <w:rPr>
          <w:rFonts w:ascii="Arial" w:hAnsi="Arial" w:cs="Arial"/>
        </w:rPr>
      </w:pPr>
      <w:hyperlink r:id="rId7" w:history="1">
        <w:r w:rsidR="003A0B20" w:rsidRPr="003A0B20">
          <w:rPr>
            <w:rStyle w:val="Hyperlink"/>
            <w:rFonts w:ascii="Arial" w:hAnsi="Arial" w:cs="Arial"/>
          </w:rPr>
          <w:t>https://us02web.zoom.us/j/82566388242?pwd=d3l0RzVMUHkxdTlQdWprdXNYUllwZz09</w:t>
        </w:r>
      </w:hyperlink>
    </w:p>
    <w:p w14:paraId="0EB96FC4" w14:textId="6185926E" w:rsidR="003A0B20" w:rsidRPr="003A0B20" w:rsidRDefault="003A0B20" w:rsidP="003A0B20">
      <w:pPr>
        <w:adjustRightInd w:val="0"/>
        <w:rPr>
          <w:rFonts w:ascii="Arial" w:hAnsi="Arial" w:cs="Arial"/>
        </w:rPr>
      </w:pPr>
      <w:r w:rsidRPr="003A0B20">
        <w:rPr>
          <w:rFonts w:ascii="Arial" w:hAnsi="Arial" w:cs="Arial"/>
        </w:rPr>
        <w:t>Meeting ID: 825 6638 8242</w:t>
      </w:r>
    </w:p>
    <w:p w14:paraId="7EAAC4F3" w14:textId="6DA17D5A" w:rsidR="007059B7" w:rsidRPr="001D7150" w:rsidRDefault="003A0B20" w:rsidP="001D7150">
      <w:pPr>
        <w:adjustRightInd w:val="0"/>
        <w:ind w:left="567" w:hanging="567"/>
        <w:rPr>
          <w:rFonts w:ascii="Arial" w:hAnsi="Arial" w:cs="Arial"/>
        </w:rPr>
      </w:pPr>
      <w:r w:rsidRPr="003A0B20">
        <w:rPr>
          <w:rFonts w:ascii="Arial" w:hAnsi="Arial" w:cs="Arial"/>
        </w:rPr>
        <w:t>Passcode: 500465</w:t>
      </w:r>
    </w:p>
    <w:p w14:paraId="2A54E997" w14:textId="0A5DF2FF" w:rsidR="00FC3741" w:rsidRPr="00796DAA" w:rsidRDefault="00FC3741" w:rsidP="001D7150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</w:rPr>
      </w:pPr>
      <w:r w:rsidRPr="00796DAA">
        <w:rPr>
          <w:rFonts w:ascii="Arial" w:hAnsi="Arial" w:cs="Arial"/>
          <w:b/>
          <w:bCs/>
        </w:rPr>
        <w:t xml:space="preserve">Attendees: </w:t>
      </w:r>
    </w:p>
    <w:p w14:paraId="169221B8" w14:textId="1DC80B11" w:rsidR="00FC3741" w:rsidRPr="00C43AA0" w:rsidRDefault="00FC3741" w:rsidP="00642F81">
      <w:pPr>
        <w:ind w:left="567"/>
        <w:rPr>
          <w:rFonts w:ascii="Arial" w:hAnsi="Arial" w:cs="Arial"/>
        </w:rPr>
      </w:pPr>
      <w:r w:rsidRPr="00C43AA0">
        <w:rPr>
          <w:rFonts w:ascii="Arial" w:hAnsi="Arial" w:cs="Arial"/>
        </w:rPr>
        <w:t xml:space="preserve">Prof. </w:t>
      </w:r>
      <w:proofErr w:type="spellStart"/>
      <w:r w:rsidRPr="00C43AA0">
        <w:rPr>
          <w:rFonts w:ascii="Arial" w:hAnsi="Arial" w:cs="Arial"/>
        </w:rPr>
        <w:t>Hayato</w:t>
      </w:r>
      <w:proofErr w:type="spellEnd"/>
      <w:r w:rsidRPr="00C43AA0">
        <w:rPr>
          <w:rFonts w:ascii="Arial" w:hAnsi="Arial" w:cs="Arial"/>
        </w:rPr>
        <w:t xml:space="preserve"> Miyachi (</w:t>
      </w:r>
      <w:r w:rsidR="008A280B" w:rsidRPr="00C43AA0">
        <w:rPr>
          <w:rFonts w:ascii="Arial" w:hAnsi="Arial" w:cs="Arial"/>
        </w:rPr>
        <w:t xml:space="preserve">President, </w:t>
      </w:r>
      <w:r w:rsidRPr="00C43AA0">
        <w:rPr>
          <w:rFonts w:ascii="Arial" w:hAnsi="Arial" w:cs="Arial"/>
        </w:rPr>
        <w:t>Japan)</w:t>
      </w:r>
    </w:p>
    <w:p w14:paraId="7F245DD7" w14:textId="77777777" w:rsidR="00FC3741" w:rsidRPr="00C43AA0" w:rsidRDefault="00FC3741" w:rsidP="00642F81">
      <w:pPr>
        <w:ind w:left="567"/>
        <w:rPr>
          <w:rFonts w:ascii="Arial" w:hAnsi="Arial" w:cs="Arial"/>
        </w:rPr>
      </w:pPr>
      <w:r w:rsidRPr="00C43AA0">
        <w:rPr>
          <w:rFonts w:ascii="Arial" w:hAnsi="Arial" w:cs="Arial"/>
        </w:rPr>
        <w:t xml:space="preserve">Prof. </w:t>
      </w:r>
      <w:proofErr w:type="spellStart"/>
      <w:r w:rsidRPr="00C43AA0">
        <w:rPr>
          <w:rFonts w:ascii="Arial" w:hAnsi="Arial" w:cs="Arial"/>
        </w:rPr>
        <w:t>Gye</w:t>
      </w:r>
      <w:proofErr w:type="spellEnd"/>
      <w:r w:rsidRPr="00C43AA0">
        <w:rPr>
          <w:rFonts w:ascii="Arial" w:hAnsi="Arial" w:cs="Arial"/>
        </w:rPr>
        <w:t>-Cheol KWON (Vice President, Korea)</w:t>
      </w:r>
    </w:p>
    <w:p w14:paraId="313104AE" w14:textId="77777777" w:rsidR="00FC3741" w:rsidRPr="00C43AA0" w:rsidRDefault="00FC3741" w:rsidP="00642F81">
      <w:pPr>
        <w:ind w:left="567"/>
        <w:rPr>
          <w:rFonts w:ascii="Arial" w:hAnsi="Arial" w:cs="Arial"/>
        </w:rPr>
      </w:pPr>
      <w:r w:rsidRPr="00C43AA0">
        <w:rPr>
          <w:rFonts w:ascii="Arial" w:hAnsi="Arial" w:cs="Arial"/>
        </w:rPr>
        <w:t>Prof. Po-Ren Hsueh (Secretary and Treasurer, Taiwan)</w:t>
      </w:r>
    </w:p>
    <w:p w14:paraId="5EEB1C8A" w14:textId="407CDE74" w:rsidR="00830A66" w:rsidRPr="00C43AA0" w:rsidRDefault="00830A66" w:rsidP="00642F81">
      <w:pPr>
        <w:ind w:left="567"/>
        <w:rPr>
          <w:rStyle w:val="Strong"/>
          <w:rFonts w:ascii="Arial" w:hAnsi="Arial" w:cs="Arial"/>
          <w:b w:val="0"/>
          <w:color w:val="000000" w:themeColor="text1"/>
          <w:bdr w:val="none" w:sz="0" w:space="0" w:color="auto" w:frame="1"/>
        </w:rPr>
      </w:pPr>
      <w:r w:rsidRPr="00C43AA0">
        <w:rPr>
          <w:rFonts w:ascii="Arial" w:hAnsi="Arial" w:cs="Arial"/>
          <w:color w:val="000000" w:themeColor="text1"/>
        </w:rPr>
        <w:t>Prof.</w:t>
      </w:r>
      <w:r w:rsidRPr="00C43AA0">
        <w:rPr>
          <w:rFonts w:ascii="Arial" w:hAnsi="Arial" w:cs="Arial"/>
          <w:b/>
          <w:color w:val="000000" w:themeColor="text1"/>
        </w:rPr>
        <w:t xml:space="preserve"> </w:t>
      </w:r>
      <w:r w:rsidRPr="00C43AA0">
        <w:rPr>
          <w:rStyle w:val="Strong"/>
          <w:rFonts w:ascii="Arial" w:hAnsi="Arial" w:cs="Arial"/>
          <w:b w:val="0"/>
          <w:color w:val="000000" w:themeColor="text1"/>
          <w:bdr w:val="none" w:sz="0" w:space="0" w:color="auto" w:frame="1"/>
        </w:rPr>
        <w:t>Lia Gardenia Partakusuma</w:t>
      </w:r>
      <w:r w:rsidR="001D0596" w:rsidRPr="00C43AA0">
        <w:rPr>
          <w:rStyle w:val="Strong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 (Indonesia)</w:t>
      </w:r>
    </w:p>
    <w:p w14:paraId="7C2F53B7" w14:textId="77777777" w:rsidR="002F3511" w:rsidRPr="00C43AA0" w:rsidRDefault="002F3511" w:rsidP="00642F81">
      <w:pPr>
        <w:ind w:left="567"/>
        <w:rPr>
          <w:rFonts w:ascii="Arial" w:hAnsi="Arial" w:cs="Arial"/>
        </w:rPr>
      </w:pPr>
    </w:p>
    <w:p w14:paraId="4C659821" w14:textId="22FBB419" w:rsidR="002F3511" w:rsidRPr="00C43AA0" w:rsidRDefault="002F3511" w:rsidP="00830A66">
      <w:pPr>
        <w:ind w:left="567"/>
        <w:rPr>
          <w:rFonts w:ascii="Arial" w:hAnsi="Arial" w:cs="Arial"/>
          <w:color w:val="000000" w:themeColor="text1"/>
        </w:rPr>
      </w:pPr>
      <w:r w:rsidRPr="00AC1FD0">
        <w:rPr>
          <w:rFonts w:ascii="Arial" w:hAnsi="Arial" w:cs="Arial"/>
          <w:color w:val="000000" w:themeColor="text1"/>
        </w:rPr>
        <w:t>Prof. Hwan Sub Lim</w:t>
      </w:r>
      <w:r>
        <w:rPr>
          <w:rFonts w:ascii="Arial" w:hAnsi="Arial" w:cs="Arial"/>
          <w:color w:val="000000" w:themeColor="text1"/>
        </w:rPr>
        <w:t xml:space="preserve"> (Korea)</w:t>
      </w:r>
    </w:p>
    <w:p w14:paraId="56AE357A" w14:textId="15F102E6" w:rsidR="001D0596" w:rsidRDefault="001D0596" w:rsidP="00830A66">
      <w:pPr>
        <w:ind w:left="567"/>
        <w:rPr>
          <w:rStyle w:val="Strong"/>
          <w:rFonts w:ascii="Arial" w:hAnsi="Arial" w:cs="Arial"/>
          <w:b w:val="0"/>
          <w:color w:val="000000" w:themeColor="text1"/>
          <w:bdr w:val="none" w:sz="0" w:space="0" w:color="auto" w:frame="1"/>
        </w:rPr>
      </w:pPr>
      <w:r w:rsidRPr="00C43AA0">
        <w:rPr>
          <w:rStyle w:val="Strong"/>
          <w:rFonts w:ascii="Arial" w:hAnsi="Arial" w:cs="Arial"/>
          <w:b w:val="0"/>
          <w:color w:val="000000" w:themeColor="text1"/>
          <w:bdr w:val="none" w:sz="0" w:space="0" w:color="auto" w:frame="1"/>
        </w:rPr>
        <w:t>Prof. Ida Parwati (Indonesia)</w:t>
      </w:r>
    </w:p>
    <w:p w14:paraId="5A090087" w14:textId="036C90F9" w:rsidR="002F3511" w:rsidRPr="00C43AA0" w:rsidRDefault="002F3511" w:rsidP="00830A66">
      <w:pPr>
        <w:ind w:left="567"/>
        <w:rPr>
          <w:rStyle w:val="Strong"/>
          <w:rFonts w:ascii="Arial" w:hAnsi="Arial" w:cs="Arial"/>
          <w:b w:val="0"/>
          <w:color w:val="000000" w:themeColor="text1"/>
          <w:bdr w:val="none" w:sz="0" w:space="0" w:color="auto" w:frame="1"/>
        </w:rPr>
      </w:pPr>
      <w:r w:rsidRPr="00AC1FD0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Prof. </w:t>
      </w:r>
      <w:proofErr w:type="spellStart"/>
      <w:r w:rsidRPr="00AC1FD0">
        <w:rPr>
          <w:rFonts w:ascii="Arial" w:hAnsi="Arial" w:cs="Arial"/>
          <w:bCs/>
          <w:color w:val="000000" w:themeColor="text1"/>
          <w:bdr w:val="none" w:sz="0" w:space="0" w:color="auto" w:frame="1"/>
        </w:rPr>
        <w:t>dr</w:t>
      </w:r>
      <w:proofErr w:type="spellEnd"/>
      <w:r w:rsidRPr="00AC1FD0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Pr="00AC1FD0">
        <w:rPr>
          <w:rFonts w:ascii="Arial" w:hAnsi="Arial" w:cs="Arial"/>
          <w:bCs/>
          <w:color w:val="000000" w:themeColor="text1"/>
          <w:bdr w:val="none" w:sz="0" w:space="0" w:color="auto" w:frame="1"/>
        </w:rPr>
        <w:t>Aryati</w:t>
      </w:r>
      <w:proofErr w:type="spellEnd"/>
      <w:r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(Indonesia)</w:t>
      </w:r>
    </w:p>
    <w:p w14:paraId="440E8849" w14:textId="59EC6FAD" w:rsidR="001D0596" w:rsidRPr="00C43AA0" w:rsidRDefault="001D0596" w:rsidP="00830A66">
      <w:pPr>
        <w:ind w:left="567"/>
        <w:rPr>
          <w:rFonts w:ascii="Arial" w:hAnsi="Arial" w:cs="Arial"/>
          <w:color w:val="000000" w:themeColor="text1"/>
        </w:rPr>
      </w:pPr>
      <w:r w:rsidRPr="00C43AA0">
        <w:rPr>
          <w:rFonts w:ascii="Arial" w:hAnsi="Arial" w:cs="Arial" w:hint="eastAsia"/>
          <w:color w:val="000000" w:themeColor="text1"/>
        </w:rPr>
        <w:t>P</w:t>
      </w:r>
      <w:r w:rsidRPr="00C43AA0">
        <w:rPr>
          <w:rFonts w:ascii="Arial" w:hAnsi="Arial" w:cs="Arial"/>
          <w:color w:val="000000" w:themeColor="text1"/>
        </w:rPr>
        <w:t xml:space="preserve">rof. </w:t>
      </w:r>
      <w:r w:rsidRPr="00C43AA0">
        <w:rPr>
          <w:rStyle w:val="Strong"/>
          <w:rFonts w:ascii="Arial" w:hAnsi="Arial" w:cs="Arial"/>
          <w:b w:val="0"/>
          <w:color w:val="000000" w:themeColor="text1"/>
          <w:bdr w:val="none" w:sz="0" w:space="0" w:color="auto" w:frame="1"/>
        </w:rPr>
        <w:t>M</w:t>
      </w:r>
      <w:r w:rsidR="003B14B7">
        <w:rPr>
          <w:rStyle w:val="Strong"/>
          <w:rFonts w:ascii="Arial" w:hAnsi="Arial" w:cs="Arial"/>
          <w:b w:val="0"/>
          <w:color w:val="000000" w:themeColor="text1"/>
          <w:bdr w:val="none" w:sz="0" w:space="0" w:color="auto" w:frame="1"/>
        </w:rPr>
        <w:t xml:space="preserve">. Oyundelger </w:t>
      </w:r>
      <w:r w:rsidRPr="00C43AA0">
        <w:rPr>
          <w:rStyle w:val="Strong"/>
          <w:rFonts w:ascii="Arial" w:hAnsi="Arial" w:cs="Arial"/>
          <w:b w:val="0"/>
          <w:color w:val="000000" w:themeColor="text1"/>
          <w:bdr w:val="none" w:sz="0" w:space="0" w:color="auto" w:frame="1"/>
        </w:rPr>
        <w:t>(Mongolia)</w:t>
      </w:r>
    </w:p>
    <w:p w14:paraId="0A9783FC" w14:textId="11EFE483" w:rsidR="00FC3741" w:rsidRPr="00C43AA0" w:rsidRDefault="00FC3741" w:rsidP="00642F81">
      <w:pPr>
        <w:ind w:left="567"/>
        <w:rPr>
          <w:rFonts w:ascii="Arial" w:hAnsi="Arial" w:cs="Arial"/>
          <w:color w:val="000000" w:themeColor="text1"/>
        </w:rPr>
      </w:pPr>
      <w:r w:rsidRPr="00C43AA0">
        <w:rPr>
          <w:rFonts w:ascii="Arial" w:hAnsi="Arial" w:cs="Arial"/>
          <w:color w:val="000000" w:themeColor="text1"/>
        </w:rPr>
        <w:t>Prof. Masami Murakami (Japan)</w:t>
      </w:r>
    </w:p>
    <w:p w14:paraId="7B80ADA5" w14:textId="34063D4D" w:rsidR="00CF733C" w:rsidRDefault="009F29FB" w:rsidP="00830A66">
      <w:pPr>
        <w:ind w:left="567"/>
        <w:rPr>
          <w:rFonts w:ascii="Arial" w:hAnsi="Arial" w:cs="Arial"/>
        </w:rPr>
      </w:pPr>
      <w:r w:rsidRPr="009F29FB">
        <w:rPr>
          <w:rFonts w:ascii="Arial" w:hAnsi="Arial" w:cs="Arial"/>
          <w:color w:val="000000" w:themeColor="text1"/>
        </w:rPr>
        <w:t xml:space="preserve">Prof. </w:t>
      </w:r>
      <w:r w:rsidRPr="009F29FB">
        <w:rPr>
          <w:rFonts w:ascii="Arial" w:hAnsi="Arial" w:cs="Arial"/>
        </w:rPr>
        <w:t xml:space="preserve">Teguh </w:t>
      </w:r>
      <w:proofErr w:type="spellStart"/>
      <w:r w:rsidRPr="009F29FB">
        <w:rPr>
          <w:rFonts w:ascii="Arial" w:hAnsi="Arial" w:cs="Arial"/>
        </w:rPr>
        <w:t>Triyono</w:t>
      </w:r>
      <w:proofErr w:type="spellEnd"/>
      <w:r w:rsidRPr="009F29FB">
        <w:rPr>
          <w:rFonts w:ascii="Arial" w:hAnsi="Arial" w:cs="Arial"/>
        </w:rPr>
        <w:t xml:space="preserve"> (Chairman, 16</w:t>
      </w:r>
      <w:r w:rsidRPr="009F29FB">
        <w:rPr>
          <w:rFonts w:ascii="Arial" w:hAnsi="Arial" w:cs="Arial"/>
          <w:vertAlign w:val="superscript"/>
        </w:rPr>
        <w:t>th</w:t>
      </w:r>
      <w:r w:rsidRPr="009F29FB">
        <w:rPr>
          <w:rFonts w:ascii="Arial" w:hAnsi="Arial" w:cs="Arial"/>
        </w:rPr>
        <w:t xml:space="preserve"> </w:t>
      </w:r>
      <w:proofErr w:type="spellStart"/>
      <w:r w:rsidRPr="009F29FB">
        <w:rPr>
          <w:rFonts w:ascii="Arial" w:hAnsi="Arial" w:cs="Arial"/>
        </w:rPr>
        <w:t>ASCPaLM</w:t>
      </w:r>
      <w:proofErr w:type="spellEnd"/>
      <w:r>
        <w:rPr>
          <w:rFonts w:ascii="Arial" w:hAnsi="Arial" w:cs="Arial"/>
        </w:rPr>
        <w:t xml:space="preserve"> Congress 202</w:t>
      </w:r>
      <w:r w:rsidR="003B14B7">
        <w:rPr>
          <w:rFonts w:ascii="Arial" w:hAnsi="Arial" w:cs="Arial"/>
        </w:rPr>
        <w:t>0</w:t>
      </w:r>
      <w:r w:rsidRPr="009F29FB">
        <w:rPr>
          <w:rFonts w:ascii="Arial" w:hAnsi="Arial" w:cs="Arial"/>
        </w:rPr>
        <w:t>, Indonesia)</w:t>
      </w:r>
    </w:p>
    <w:p w14:paraId="2E85E2ED" w14:textId="498D5A8E" w:rsidR="009F29FB" w:rsidRDefault="009F29FB" w:rsidP="00830A66">
      <w:pPr>
        <w:ind w:left="567"/>
        <w:rPr>
          <w:rFonts w:ascii="Arial" w:hAnsi="Arial" w:cs="Arial"/>
        </w:rPr>
      </w:pPr>
    </w:p>
    <w:p w14:paraId="4ED7DF57" w14:textId="052771BA" w:rsidR="003B14B7" w:rsidRPr="00E80554" w:rsidRDefault="003B14B7" w:rsidP="00830A66">
      <w:pPr>
        <w:ind w:left="567"/>
        <w:rPr>
          <w:rFonts w:ascii="Arial" w:hAnsi="Arial" w:cs="Arial"/>
        </w:rPr>
      </w:pPr>
      <w:r w:rsidRPr="00E80554">
        <w:rPr>
          <w:rFonts w:ascii="Arial" w:hAnsi="Arial" w:cs="Arial"/>
        </w:rPr>
        <w:t xml:space="preserve">Apologies for the absence: </w:t>
      </w:r>
    </w:p>
    <w:p w14:paraId="21029ECF" w14:textId="77777777" w:rsidR="003B14B7" w:rsidRPr="00E80554" w:rsidRDefault="003B14B7" w:rsidP="003B14B7">
      <w:pPr>
        <w:ind w:left="567"/>
        <w:rPr>
          <w:rFonts w:ascii="Arial" w:eastAsia="Yu Mincho" w:hAnsi="Arial" w:cs="Arial"/>
        </w:rPr>
      </w:pPr>
      <w:r w:rsidRPr="00E80554">
        <w:rPr>
          <w:rFonts w:ascii="Arial" w:eastAsia="Yu Mincho" w:hAnsi="Arial" w:cs="Arial"/>
        </w:rPr>
        <w:t>Prof. Masahiro Koshiba (Japan)</w:t>
      </w:r>
    </w:p>
    <w:p w14:paraId="35D86451" w14:textId="77777777" w:rsidR="003B14B7" w:rsidRPr="0079348E" w:rsidRDefault="003B14B7" w:rsidP="003B14B7">
      <w:pPr>
        <w:ind w:left="567"/>
        <w:rPr>
          <w:rFonts w:ascii="Arial" w:hAnsi="Arial" w:cs="Arial"/>
          <w:color w:val="FF0000"/>
        </w:rPr>
      </w:pPr>
      <w:r w:rsidRPr="00E80554">
        <w:rPr>
          <w:rFonts w:ascii="Arial" w:hAnsi="Arial" w:cs="Arial" w:hint="eastAsia"/>
        </w:rPr>
        <w:t>P</w:t>
      </w:r>
      <w:r w:rsidRPr="00E80554">
        <w:rPr>
          <w:rFonts w:ascii="Arial" w:hAnsi="Arial" w:cs="Arial"/>
        </w:rPr>
        <w:t xml:space="preserve">rof. </w:t>
      </w:r>
      <w:proofErr w:type="spellStart"/>
      <w:r w:rsidRPr="00E80554">
        <w:rPr>
          <w:rFonts w:ascii="Arial" w:hAnsi="Arial" w:cs="Arial"/>
        </w:rPr>
        <w:t>Tjin</w:t>
      </w:r>
      <w:proofErr w:type="spellEnd"/>
      <w:r w:rsidRPr="00E80554">
        <w:rPr>
          <w:rFonts w:ascii="Arial" w:hAnsi="Arial" w:cs="Arial"/>
        </w:rPr>
        <w:t>-Shing Jap (Webmaster, Taiwan)</w:t>
      </w:r>
    </w:p>
    <w:p w14:paraId="3DFCA995" w14:textId="32308445" w:rsidR="003B14B7" w:rsidRDefault="003B14B7" w:rsidP="00830A66">
      <w:pPr>
        <w:ind w:left="567"/>
        <w:rPr>
          <w:rFonts w:ascii="Arial" w:hAnsi="Arial" w:cs="Arial"/>
        </w:rPr>
      </w:pPr>
    </w:p>
    <w:p w14:paraId="66A5ECFF" w14:textId="77777777" w:rsidR="00A339D0" w:rsidRPr="00E80554" w:rsidRDefault="00A339D0" w:rsidP="00E80554">
      <w:pPr>
        <w:rPr>
          <w:rFonts w:ascii="Arial" w:hAnsi="Arial" w:cs="Arial"/>
        </w:rPr>
      </w:pPr>
    </w:p>
    <w:p w14:paraId="4F9AC4F5" w14:textId="2872134B" w:rsidR="00455FEA" w:rsidRPr="00796DAA" w:rsidRDefault="00A339D0" w:rsidP="001D7150">
      <w:pPr>
        <w:pStyle w:val="ListParagraph"/>
        <w:numPr>
          <w:ilvl w:val="0"/>
          <w:numId w:val="16"/>
        </w:numPr>
        <w:spacing w:before="60" w:after="60"/>
        <w:jc w:val="both"/>
        <w:rPr>
          <w:rFonts w:ascii="Arial" w:hAnsi="Arial" w:cs="Arial"/>
          <w:b/>
          <w:bCs/>
          <w:noProof/>
        </w:rPr>
      </w:pPr>
      <w:r w:rsidRPr="00796DAA">
        <w:rPr>
          <w:rFonts w:ascii="Arial" w:hAnsi="Arial" w:cs="Arial"/>
          <w:b/>
          <w:bCs/>
          <w:noProof/>
        </w:rPr>
        <w:t xml:space="preserve">Approval of </w:t>
      </w:r>
      <w:r w:rsidR="00455FEA" w:rsidRPr="00796DAA">
        <w:rPr>
          <w:rFonts w:ascii="Arial" w:hAnsi="Arial" w:cs="Arial"/>
          <w:b/>
          <w:bCs/>
          <w:noProof/>
        </w:rPr>
        <w:t>Minutes:</w:t>
      </w:r>
    </w:p>
    <w:p w14:paraId="0F5D1FEA" w14:textId="1929A9AC" w:rsidR="00FC3741" w:rsidRDefault="00455FEA" w:rsidP="00642F81">
      <w:pPr>
        <w:ind w:left="840"/>
        <w:rPr>
          <w:rFonts w:ascii="Arial" w:hAnsi="Arial" w:cs="Arial"/>
          <w:bCs/>
        </w:rPr>
      </w:pPr>
      <w:r w:rsidRPr="00642F81">
        <w:rPr>
          <w:rFonts w:ascii="Arial" w:hAnsi="Arial" w:cs="Arial"/>
          <w:noProof/>
          <w:color w:val="5F5F5F"/>
        </w:rPr>
        <w:t xml:space="preserve">Previous </w:t>
      </w:r>
      <w:r w:rsidR="00281DFB">
        <w:rPr>
          <w:rFonts w:ascii="Arial" w:hAnsi="Arial" w:cs="Arial"/>
          <w:noProof/>
          <w:color w:val="5F5F5F"/>
        </w:rPr>
        <w:t xml:space="preserve">Minutes of </w:t>
      </w:r>
      <w:r w:rsidR="00DA30FE" w:rsidRPr="00642F81">
        <w:rPr>
          <w:rFonts w:ascii="Arial" w:hAnsi="Arial" w:cs="Arial"/>
          <w:bCs/>
        </w:rPr>
        <w:t>Executive Board and Council Meeting</w:t>
      </w:r>
      <w:r w:rsidR="00E80554">
        <w:rPr>
          <w:rFonts w:ascii="Arial" w:hAnsi="Arial" w:cs="Arial"/>
          <w:bCs/>
        </w:rPr>
        <w:t xml:space="preserve"> was presented by Prof </w:t>
      </w:r>
      <w:proofErr w:type="spellStart"/>
      <w:r w:rsidR="00E80554">
        <w:rPr>
          <w:rFonts w:ascii="Arial" w:hAnsi="Arial" w:cs="Arial"/>
          <w:bCs/>
        </w:rPr>
        <w:t>Hayato</w:t>
      </w:r>
      <w:proofErr w:type="spellEnd"/>
      <w:r w:rsidR="00E80554">
        <w:rPr>
          <w:rFonts w:ascii="Arial" w:hAnsi="Arial" w:cs="Arial"/>
          <w:bCs/>
        </w:rPr>
        <w:t>, and then approved by all attendees.</w:t>
      </w:r>
    </w:p>
    <w:p w14:paraId="3548AFDC" w14:textId="77777777" w:rsidR="00830A66" w:rsidRPr="00642F81" w:rsidRDefault="00830A66" w:rsidP="00642F81">
      <w:pPr>
        <w:ind w:left="840"/>
        <w:rPr>
          <w:rFonts w:ascii="Arial" w:hAnsi="Arial" w:cs="Arial"/>
        </w:rPr>
      </w:pPr>
    </w:p>
    <w:p w14:paraId="029E0F6E" w14:textId="2EAEC7FC" w:rsidR="00FC3741" w:rsidRPr="00796DAA" w:rsidRDefault="00E80554" w:rsidP="00642F81">
      <w:pPr>
        <w:rPr>
          <w:rFonts w:ascii="Arial" w:hAnsi="Arial" w:cs="Arial"/>
          <w:b/>
          <w:bCs/>
        </w:rPr>
      </w:pPr>
      <w:r w:rsidRPr="00796DAA">
        <w:rPr>
          <w:rFonts w:ascii="Arial" w:hAnsi="Arial" w:cs="Arial"/>
          <w:b/>
          <w:bCs/>
        </w:rPr>
        <w:t>4</w:t>
      </w:r>
      <w:r w:rsidR="00642F81" w:rsidRPr="00796DAA">
        <w:rPr>
          <w:rFonts w:ascii="Arial" w:hAnsi="Arial" w:cs="Arial"/>
          <w:b/>
          <w:bCs/>
        </w:rPr>
        <w:t xml:space="preserve">. </w:t>
      </w:r>
      <w:r w:rsidR="00A339D0" w:rsidRPr="00796DAA">
        <w:rPr>
          <w:rFonts w:ascii="Arial" w:hAnsi="Arial" w:cs="Arial"/>
          <w:b/>
          <w:bCs/>
        </w:rPr>
        <w:t xml:space="preserve"> </w:t>
      </w:r>
      <w:r w:rsidR="00FC3741" w:rsidRPr="00796DAA">
        <w:rPr>
          <w:rFonts w:ascii="Arial" w:hAnsi="Arial" w:cs="Arial"/>
          <w:b/>
          <w:bCs/>
        </w:rPr>
        <w:t xml:space="preserve">Members of executive board and </w:t>
      </w:r>
      <w:proofErr w:type="gramStart"/>
      <w:r w:rsidR="00FC3741" w:rsidRPr="00796DAA">
        <w:rPr>
          <w:rFonts w:ascii="Arial" w:hAnsi="Arial" w:cs="Arial"/>
          <w:b/>
          <w:bCs/>
        </w:rPr>
        <w:t>council</w:t>
      </w:r>
      <w:r w:rsidR="006E3E1A" w:rsidRPr="00796DAA">
        <w:rPr>
          <w:rFonts w:ascii="Arial" w:hAnsi="Arial" w:cs="Arial"/>
          <w:b/>
          <w:bCs/>
        </w:rPr>
        <w:t xml:space="preserve"> </w:t>
      </w:r>
      <w:r w:rsidR="00FC3741" w:rsidRPr="00796DAA">
        <w:rPr>
          <w:rFonts w:ascii="Arial" w:hAnsi="Arial" w:cs="Arial"/>
          <w:b/>
          <w:bCs/>
        </w:rPr>
        <w:t xml:space="preserve"> </w:t>
      </w:r>
      <w:r w:rsidRPr="00796DAA">
        <w:rPr>
          <w:rFonts w:ascii="Arial" w:hAnsi="Arial" w:cs="Arial"/>
          <w:b/>
          <w:bCs/>
        </w:rPr>
        <w:t>(</w:t>
      </w:r>
      <w:proofErr w:type="gramEnd"/>
      <w:r w:rsidRPr="00796DAA">
        <w:rPr>
          <w:rFonts w:ascii="Arial" w:hAnsi="Arial" w:cs="Arial"/>
          <w:b/>
          <w:bCs/>
        </w:rPr>
        <w:t>2021-2022)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432"/>
        <w:gridCol w:w="2126"/>
        <w:gridCol w:w="1250"/>
        <w:gridCol w:w="3163"/>
      </w:tblGrid>
      <w:tr w:rsidR="00E80554" w14:paraId="3C39C23F" w14:textId="77777777" w:rsidTr="00557C64">
        <w:tc>
          <w:tcPr>
            <w:tcW w:w="3823" w:type="dxa"/>
          </w:tcPr>
          <w:p w14:paraId="0D855F8E" w14:textId="77777777" w:rsidR="00E80554" w:rsidRPr="001C6A83" w:rsidRDefault="00E80554" w:rsidP="00557C64">
            <w:pPr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 w:hint="eastAsia"/>
              </w:rPr>
              <w:t>P</w:t>
            </w:r>
            <w:r>
              <w:rPr>
                <w:rFonts w:ascii="Arial" w:eastAsia="Yu Mincho" w:hAnsi="Arial" w:cs="Arial"/>
              </w:rPr>
              <w:t>osition</w:t>
            </w:r>
          </w:p>
        </w:tc>
        <w:tc>
          <w:tcPr>
            <w:tcW w:w="2976" w:type="dxa"/>
          </w:tcPr>
          <w:p w14:paraId="50AF8FE5" w14:textId="77777777" w:rsidR="00E80554" w:rsidRPr="001C6A83" w:rsidRDefault="00E80554" w:rsidP="00557C64">
            <w:pPr>
              <w:jc w:val="center"/>
              <w:rPr>
                <w:rFonts w:ascii="Arial" w:eastAsia="Yu Mincho" w:hAnsi="Arial" w:cs="Arial"/>
              </w:rPr>
            </w:pPr>
            <w:r w:rsidRPr="001C6A83">
              <w:rPr>
                <w:rFonts w:ascii="Arial" w:eastAsia="Yu Mincho" w:hAnsi="Arial" w:cs="Arial"/>
              </w:rPr>
              <w:t>Name</w:t>
            </w:r>
          </w:p>
        </w:tc>
        <w:tc>
          <w:tcPr>
            <w:tcW w:w="1843" w:type="dxa"/>
          </w:tcPr>
          <w:p w14:paraId="7A301EB4" w14:textId="77777777" w:rsidR="00E80554" w:rsidRPr="001C6A83" w:rsidRDefault="00E80554" w:rsidP="00557C64">
            <w:pPr>
              <w:jc w:val="center"/>
              <w:rPr>
                <w:rFonts w:ascii="Arial" w:eastAsia="Yu Mincho" w:hAnsi="Arial" w:cs="Arial"/>
              </w:rPr>
            </w:pPr>
            <w:r w:rsidRPr="001C6A83">
              <w:rPr>
                <w:rFonts w:ascii="Arial" w:eastAsia="Yu Mincho" w:hAnsi="Arial" w:cs="Arial"/>
              </w:rPr>
              <w:t xml:space="preserve">Country </w:t>
            </w:r>
          </w:p>
        </w:tc>
        <w:tc>
          <w:tcPr>
            <w:tcW w:w="4678" w:type="dxa"/>
          </w:tcPr>
          <w:p w14:paraId="2316C96B" w14:textId="77777777" w:rsidR="00E80554" w:rsidRPr="001C6A83" w:rsidRDefault="00E80554" w:rsidP="00557C64">
            <w:pPr>
              <w:jc w:val="center"/>
              <w:rPr>
                <w:rFonts w:ascii="Arial" w:eastAsia="Yu Mincho" w:hAnsi="Arial" w:cs="Arial"/>
              </w:rPr>
            </w:pPr>
            <w:r w:rsidRPr="001C6A83">
              <w:rPr>
                <w:rFonts w:ascii="Arial" w:eastAsia="Yu Mincho" w:hAnsi="Arial" w:cs="Arial"/>
              </w:rPr>
              <w:t>email</w:t>
            </w:r>
          </w:p>
        </w:tc>
      </w:tr>
      <w:tr w:rsidR="00E80554" w14:paraId="6CA00770" w14:textId="77777777" w:rsidTr="00557C64">
        <w:tc>
          <w:tcPr>
            <w:tcW w:w="13320" w:type="dxa"/>
            <w:gridSpan w:val="4"/>
          </w:tcPr>
          <w:p w14:paraId="0EDDC375" w14:textId="77777777" w:rsidR="00E80554" w:rsidRPr="00BD2873" w:rsidRDefault="00E80554" w:rsidP="00557C64">
            <w:pPr>
              <w:rPr>
                <w:rFonts w:ascii="Arial" w:eastAsia="Yu Mincho" w:hAnsi="Arial" w:cs="Arial"/>
              </w:rPr>
            </w:pPr>
            <w:r w:rsidRPr="00673E88">
              <w:rPr>
                <w:rFonts w:ascii="Arial" w:hAnsi="Arial" w:cs="Arial"/>
                <w:b/>
                <w:bCs/>
                <w:szCs w:val="28"/>
              </w:rPr>
              <w:t>Executive Board members</w:t>
            </w:r>
          </w:p>
        </w:tc>
      </w:tr>
      <w:tr w:rsidR="00E80554" w14:paraId="0F939BDD" w14:textId="77777777" w:rsidTr="00557C64">
        <w:tc>
          <w:tcPr>
            <w:tcW w:w="3823" w:type="dxa"/>
          </w:tcPr>
          <w:p w14:paraId="524A4CC5" w14:textId="77777777" w:rsidR="00E80554" w:rsidRPr="001C6A83" w:rsidRDefault="00E80554" w:rsidP="00557C64">
            <w:pPr>
              <w:rPr>
                <w:rFonts w:ascii="Arial" w:eastAsia="Yu Mincho" w:hAnsi="Arial" w:cs="Arial"/>
              </w:rPr>
            </w:pPr>
            <w:r w:rsidRPr="001C6A83">
              <w:rPr>
                <w:rFonts w:ascii="Arial" w:eastAsia="Yu Mincho" w:hAnsi="Arial" w:cs="Arial"/>
              </w:rPr>
              <w:t>President</w:t>
            </w:r>
          </w:p>
        </w:tc>
        <w:tc>
          <w:tcPr>
            <w:tcW w:w="2976" w:type="dxa"/>
          </w:tcPr>
          <w:p w14:paraId="07700FCA" w14:textId="77777777" w:rsidR="00E80554" w:rsidRPr="001C6A83" w:rsidRDefault="00E80554" w:rsidP="00557C64">
            <w:pPr>
              <w:rPr>
                <w:rFonts w:ascii="Arial" w:eastAsia="Yu Mincho" w:hAnsi="Arial" w:cs="Arial"/>
              </w:rPr>
            </w:pPr>
            <w:proofErr w:type="spellStart"/>
            <w:r w:rsidRPr="001C6A83">
              <w:rPr>
                <w:rFonts w:ascii="Arial" w:hAnsi="Arial" w:cs="Arial"/>
              </w:rPr>
              <w:t>Gye</w:t>
            </w:r>
            <w:proofErr w:type="spellEnd"/>
            <w:r w:rsidRPr="001C6A83">
              <w:rPr>
                <w:rFonts w:ascii="Arial" w:hAnsi="Arial" w:cs="Arial"/>
              </w:rPr>
              <w:t>-Cheol Kwon</w:t>
            </w:r>
          </w:p>
        </w:tc>
        <w:tc>
          <w:tcPr>
            <w:tcW w:w="1843" w:type="dxa"/>
          </w:tcPr>
          <w:p w14:paraId="711A7346" w14:textId="77777777" w:rsidR="00E80554" w:rsidRPr="001C6A83" w:rsidRDefault="00E80554" w:rsidP="00557C64">
            <w:pPr>
              <w:jc w:val="center"/>
              <w:rPr>
                <w:rFonts w:ascii="Arial" w:eastAsia="Yu Mincho" w:hAnsi="Arial" w:cs="Arial"/>
              </w:rPr>
            </w:pPr>
            <w:r w:rsidRPr="001C6A83">
              <w:rPr>
                <w:rFonts w:ascii="Arial" w:eastAsia="Yu Mincho" w:hAnsi="Arial" w:cs="Arial"/>
              </w:rPr>
              <w:t>Korea</w:t>
            </w:r>
          </w:p>
        </w:tc>
        <w:tc>
          <w:tcPr>
            <w:tcW w:w="4678" w:type="dxa"/>
          </w:tcPr>
          <w:p w14:paraId="1EC53BCB" w14:textId="77777777" w:rsidR="00E80554" w:rsidRPr="001C6A83" w:rsidRDefault="00E80554" w:rsidP="00557C64">
            <w:pPr>
              <w:rPr>
                <w:rFonts w:ascii="Arial" w:eastAsia="Yu Mincho" w:hAnsi="Arial" w:cs="Arial"/>
              </w:rPr>
            </w:pPr>
            <w:r w:rsidRPr="00BD2873">
              <w:rPr>
                <w:rFonts w:ascii="Arial" w:eastAsia="Yu Mincho" w:hAnsi="Arial" w:cs="Arial"/>
              </w:rPr>
              <w:t>kckwon@cnu.ac.kr</w:t>
            </w:r>
          </w:p>
        </w:tc>
      </w:tr>
      <w:tr w:rsidR="00E80554" w14:paraId="41DA0CBF" w14:textId="77777777" w:rsidTr="00557C64">
        <w:tc>
          <w:tcPr>
            <w:tcW w:w="3823" w:type="dxa"/>
          </w:tcPr>
          <w:p w14:paraId="2CCF1AD8" w14:textId="77777777" w:rsidR="00E80554" w:rsidRPr="00B06EC3" w:rsidRDefault="00E80554" w:rsidP="00557C64">
            <w:pPr>
              <w:rPr>
                <w:rFonts w:ascii="Arial" w:eastAsia="Yu Mincho" w:hAnsi="Arial" w:cs="Arial"/>
              </w:rPr>
            </w:pPr>
            <w:r w:rsidRPr="001C6A83">
              <w:rPr>
                <w:rFonts w:ascii="Arial" w:eastAsia="Yu Mincho" w:hAnsi="Arial" w:cs="Arial"/>
              </w:rPr>
              <w:t>Immediate past President</w:t>
            </w:r>
          </w:p>
        </w:tc>
        <w:tc>
          <w:tcPr>
            <w:tcW w:w="2976" w:type="dxa"/>
          </w:tcPr>
          <w:p w14:paraId="204594BB" w14:textId="77777777" w:rsidR="00E80554" w:rsidRPr="001C6A83" w:rsidRDefault="00E80554" w:rsidP="00557C64">
            <w:pPr>
              <w:rPr>
                <w:rFonts w:ascii="Arial" w:hAnsi="Arial" w:cs="Arial"/>
              </w:rPr>
            </w:pPr>
            <w:proofErr w:type="spellStart"/>
            <w:r w:rsidRPr="001C6A83">
              <w:rPr>
                <w:rFonts w:ascii="Arial" w:hAnsi="Arial" w:cs="Arial"/>
              </w:rPr>
              <w:t>Hayato</w:t>
            </w:r>
            <w:proofErr w:type="spellEnd"/>
            <w:r w:rsidRPr="001C6A83">
              <w:rPr>
                <w:rFonts w:ascii="Arial" w:hAnsi="Arial" w:cs="Arial"/>
              </w:rPr>
              <w:t xml:space="preserve"> Miyachi</w:t>
            </w:r>
          </w:p>
        </w:tc>
        <w:tc>
          <w:tcPr>
            <w:tcW w:w="1843" w:type="dxa"/>
          </w:tcPr>
          <w:p w14:paraId="28678F9E" w14:textId="77777777" w:rsidR="00E80554" w:rsidRPr="001C6A83" w:rsidRDefault="00E80554" w:rsidP="00557C64">
            <w:pPr>
              <w:jc w:val="center"/>
              <w:rPr>
                <w:rFonts w:ascii="Arial" w:eastAsia="Yu Mincho" w:hAnsi="Arial" w:cs="Arial"/>
              </w:rPr>
            </w:pPr>
            <w:r w:rsidRPr="001C6A83">
              <w:rPr>
                <w:rFonts w:ascii="Arial" w:eastAsia="Yu Mincho" w:hAnsi="Arial" w:cs="Arial"/>
              </w:rPr>
              <w:t>Japan</w:t>
            </w:r>
          </w:p>
        </w:tc>
        <w:tc>
          <w:tcPr>
            <w:tcW w:w="4678" w:type="dxa"/>
          </w:tcPr>
          <w:p w14:paraId="27FD7764" w14:textId="77777777" w:rsidR="00E80554" w:rsidRPr="001C6A83" w:rsidRDefault="00E80554" w:rsidP="00557C64">
            <w:pPr>
              <w:rPr>
                <w:rFonts w:ascii="Arial" w:eastAsia="Yu Mincho" w:hAnsi="Arial" w:cs="Arial"/>
              </w:rPr>
            </w:pPr>
            <w:r w:rsidRPr="001C6A83">
              <w:rPr>
                <w:rFonts w:ascii="Arial" w:eastAsia="Yu Mincho" w:hAnsi="Arial" w:cs="Arial"/>
              </w:rPr>
              <w:t>miyachi@is.icc.u-tokai.ac.jp</w:t>
            </w:r>
          </w:p>
        </w:tc>
      </w:tr>
      <w:tr w:rsidR="00E80554" w14:paraId="5F820255" w14:textId="77777777" w:rsidTr="00557C64">
        <w:tc>
          <w:tcPr>
            <w:tcW w:w="3823" w:type="dxa"/>
          </w:tcPr>
          <w:p w14:paraId="6527D7EC" w14:textId="77777777" w:rsidR="00E80554" w:rsidRPr="001C6A83" w:rsidRDefault="00E80554" w:rsidP="00557C64">
            <w:pPr>
              <w:rPr>
                <w:rFonts w:ascii="Arial" w:eastAsia="Yu Mincho" w:hAnsi="Arial" w:cs="Arial"/>
              </w:rPr>
            </w:pPr>
            <w:r w:rsidRPr="001C6A83">
              <w:rPr>
                <w:rFonts w:ascii="Arial" w:eastAsia="Yu Mincho" w:hAnsi="Arial" w:cs="Arial"/>
              </w:rPr>
              <w:t>Vice President</w:t>
            </w:r>
          </w:p>
        </w:tc>
        <w:tc>
          <w:tcPr>
            <w:tcW w:w="2976" w:type="dxa"/>
          </w:tcPr>
          <w:p w14:paraId="44935F16" w14:textId="77777777" w:rsidR="00E80554" w:rsidRPr="001C6A83" w:rsidRDefault="00E80554" w:rsidP="00557C64">
            <w:pPr>
              <w:rPr>
                <w:rFonts w:ascii="Arial" w:eastAsia="Yu Mincho" w:hAnsi="Arial" w:cs="Arial"/>
              </w:rPr>
            </w:pPr>
            <w:r w:rsidRPr="001C6A83">
              <w:rPr>
                <w:rFonts w:ascii="Arial" w:eastAsia="Yu Mincho" w:hAnsi="Arial" w:cs="Arial"/>
              </w:rPr>
              <w:t>Po-Ren Hsueh</w:t>
            </w:r>
          </w:p>
        </w:tc>
        <w:tc>
          <w:tcPr>
            <w:tcW w:w="1843" w:type="dxa"/>
          </w:tcPr>
          <w:p w14:paraId="64B3AD7A" w14:textId="77777777" w:rsidR="00E80554" w:rsidRPr="001C6A83" w:rsidRDefault="00E80554" w:rsidP="00557C64">
            <w:pPr>
              <w:jc w:val="center"/>
              <w:rPr>
                <w:rFonts w:ascii="Arial" w:eastAsia="Yu Mincho" w:hAnsi="Arial" w:cs="Arial"/>
              </w:rPr>
            </w:pPr>
            <w:r w:rsidRPr="001C6A83">
              <w:rPr>
                <w:rFonts w:ascii="Arial" w:eastAsia="Yu Mincho" w:hAnsi="Arial" w:cs="Arial"/>
              </w:rPr>
              <w:t>Taiwan</w:t>
            </w:r>
          </w:p>
        </w:tc>
        <w:tc>
          <w:tcPr>
            <w:tcW w:w="4678" w:type="dxa"/>
          </w:tcPr>
          <w:p w14:paraId="5C12FD08" w14:textId="77777777" w:rsidR="00E80554" w:rsidRPr="001C6A83" w:rsidRDefault="00E80554" w:rsidP="00557C64">
            <w:pPr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 w:hint="eastAsia"/>
              </w:rPr>
              <w:t>h</w:t>
            </w:r>
            <w:r>
              <w:rPr>
                <w:rFonts w:ascii="Arial" w:eastAsia="Yu Mincho" w:hAnsi="Arial" w:cs="Arial"/>
              </w:rPr>
              <w:t>sporen@ntu.edu.tw</w:t>
            </w:r>
          </w:p>
        </w:tc>
      </w:tr>
      <w:tr w:rsidR="00E80554" w14:paraId="4312A31C" w14:textId="77777777" w:rsidTr="00557C64">
        <w:tc>
          <w:tcPr>
            <w:tcW w:w="3823" w:type="dxa"/>
          </w:tcPr>
          <w:p w14:paraId="19A05C56" w14:textId="77777777" w:rsidR="00E80554" w:rsidRPr="001C6A83" w:rsidRDefault="00E80554" w:rsidP="00557C64">
            <w:pPr>
              <w:rPr>
                <w:rFonts w:ascii="Arial" w:eastAsia="Yu Mincho" w:hAnsi="Arial" w:cs="Arial"/>
              </w:rPr>
            </w:pPr>
            <w:r w:rsidRPr="001C6A83">
              <w:rPr>
                <w:rFonts w:ascii="Arial" w:eastAsia="Yu Mincho" w:hAnsi="Arial" w:cs="Arial"/>
              </w:rPr>
              <w:lastRenderedPageBreak/>
              <w:t>Secretary General</w:t>
            </w:r>
          </w:p>
        </w:tc>
        <w:tc>
          <w:tcPr>
            <w:tcW w:w="2976" w:type="dxa"/>
          </w:tcPr>
          <w:p w14:paraId="38030079" w14:textId="77777777" w:rsidR="00E80554" w:rsidRPr="001C6A83" w:rsidRDefault="00E80554" w:rsidP="00557C64">
            <w:pPr>
              <w:rPr>
                <w:rFonts w:ascii="Arial" w:eastAsia="Yu Mincho" w:hAnsi="Arial" w:cs="Arial"/>
              </w:rPr>
            </w:pPr>
            <w:proofErr w:type="spellStart"/>
            <w:r w:rsidRPr="00DC1B8D">
              <w:rPr>
                <w:rFonts w:ascii="Arial" w:hAnsi="Arial" w:cs="Arial"/>
                <w:color w:val="000000" w:themeColor="text1"/>
              </w:rPr>
              <w:t>Teguh</w:t>
            </w:r>
            <w:proofErr w:type="spellEnd"/>
            <w:r w:rsidRPr="00DC1B8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DC1B8D">
              <w:rPr>
                <w:rFonts w:ascii="Arial" w:hAnsi="Arial" w:cs="Arial"/>
                <w:color w:val="000000" w:themeColor="text1"/>
              </w:rPr>
              <w:t>Triyono</w:t>
            </w:r>
            <w:proofErr w:type="spellEnd"/>
          </w:p>
        </w:tc>
        <w:tc>
          <w:tcPr>
            <w:tcW w:w="1843" w:type="dxa"/>
          </w:tcPr>
          <w:p w14:paraId="6635E265" w14:textId="77777777" w:rsidR="00E80554" w:rsidRPr="001C6A83" w:rsidRDefault="00E80554" w:rsidP="00557C64">
            <w:pPr>
              <w:jc w:val="center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 w:hint="eastAsia"/>
              </w:rPr>
              <w:t>I</w:t>
            </w:r>
            <w:r>
              <w:rPr>
                <w:rFonts w:ascii="Arial" w:eastAsia="Yu Mincho" w:hAnsi="Arial" w:cs="Arial"/>
              </w:rPr>
              <w:t>ndonesia</w:t>
            </w:r>
          </w:p>
        </w:tc>
        <w:tc>
          <w:tcPr>
            <w:tcW w:w="4678" w:type="dxa"/>
          </w:tcPr>
          <w:p w14:paraId="3C3B1EA0" w14:textId="77777777" w:rsidR="00E80554" w:rsidRPr="001C6A83" w:rsidRDefault="00E80554" w:rsidP="00557C64">
            <w:pPr>
              <w:rPr>
                <w:rFonts w:ascii="Arial" w:eastAsia="Yu Mincho" w:hAnsi="Arial" w:cs="Arial"/>
              </w:rPr>
            </w:pPr>
            <w:r w:rsidRPr="00DC1B8D">
              <w:rPr>
                <w:rFonts w:ascii="Arial" w:hAnsi="Arial" w:cs="Arial"/>
                <w:color w:val="000000" w:themeColor="text1"/>
              </w:rPr>
              <w:t>pakteguhtri@yahoo.com</w:t>
            </w:r>
          </w:p>
        </w:tc>
      </w:tr>
      <w:tr w:rsidR="00E80554" w14:paraId="114FE337" w14:textId="77777777" w:rsidTr="00557C64">
        <w:tc>
          <w:tcPr>
            <w:tcW w:w="3823" w:type="dxa"/>
          </w:tcPr>
          <w:p w14:paraId="3D0851D9" w14:textId="77777777" w:rsidR="00E80554" w:rsidRPr="001C6A83" w:rsidRDefault="00E80554" w:rsidP="00557C64">
            <w:pPr>
              <w:rPr>
                <w:rFonts w:ascii="Arial" w:eastAsia="Yu Mincho" w:hAnsi="Arial" w:cs="Arial"/>
              </w:rPr>
            </w:pPr>
            <w:r w:rsidRPr="001C6A83">
              <w:rPr>
                <w:rFonts w:ascii="Arial" w:eastAsia="Yu Mincho" w:hAnsi="Arial" w:cs="Arial"/>
              </w:rPr>
              <w:t>Webmaster</w:t>
            </w:r>
          </w:p>
        </w:tc>
        <w:tc>
          <w:tcPr>
            <w:tcW w:w="2976" w:type="dxa"/>
          </w:tcPr>
          <w:p w14:paraId="0338C229" w14:textId="77777777" w:rsidR="00E80554" w:rsidRPr="001C6A83" w:rsidRDefault="00E80554" w:rsidP="00557C64">
            <w:pPr>
              <w:rPr>
                <w:rFonts w:ascii="Arial" w:eastAsia="Yu Mincho" w:hAnsi="Arial" w:cs="Arial"/>
              </w:rPr>
            </w:pPr>
            <w:proofErr w:type="spellStart"/>
            <w:r w:rsidRPr="001C6A83">
              <w:rPr>
                <w:rFonts w:ascii="Arial" w:hAnsi="Arial" w:cs="Arial"/>
              </w:rPr>
              <w:t>Tjin</w:t>
            </w:r>
            <w:proofErr w:type="spellEnd"/>
            <w:r w:rsidRPr="001C6A83">
              <w:rPr>
                <w:rFonts w:ascii="Arial" w:hAnsi="Arial" w:cs="Arial"/>
              </w:rPr>
              <w:t xml:space="preserve">-Shing </w:t>
            </w:r>
            <w:r>
              <w:rPr>
                <w:rFonts w:ascii="Arial" w:hAnsi="Arial" w:cs="Arial"/>
              </w:rPr>
              <w:t>J</w:t>
            </w:r>
            <w:r w:rsidRPr="001C6A83">
              <w:rPr>
                <w:rFonts w:ascii="Arial" w:hAnsi="Arial" w:cs="Arial"/>
              </w:rPr>
              <w:t>ap</w:t>
            </w:r>
          </w:p>
        </w:tc>
        <w:tc>
          <w:tcPr>
            <w:tcW w:w="1843" w:type="dxa"/>
          </w:tcPr>
          <w:p w14:paraId="337D4795" w14:textId="77777777" w:rsidR="00E80554" w:rsidRPr="001C6A83" w:rsidRDefault="00E80554" w:rsidP="00557C64">
            <w:pPr>
              <w:jc w:val="center"/>
              <w:rPr>
                <w:rFonts w:ascii="Arial" w:eastAsia="Yu Mincho" w:hAnsi="Arial" w:cs="Arial"/>
              </w:rPr>
            </w:pPr>
            <w:r w:rsidRPr="001C6A83">
              <w:rPr>
                <w:rFonts w:ascii="Arial" w:eastAsia="Yu Mincho" w:hAnsi="Arial" w:cs="Arial"/>
              </w:rPr>
              <w:t>Taiwan</w:t>
            </w:r>
          </w:p>
        </w:tc>
        <w:tc>
          <w:tcPr>
            <w:tcW w:w="4678" w:type="dxa"/>
          </w:tcPr>
          <w:p w14:paraId="682FEACF" w14:textId="77777777" w:rsidR="00E80554" w:rsidRPr="001C6A83" w:rsidRDefault="00E80554" w:rsidP="00557C64">
            <w:pPr>
              <w:rPr>
                <w:rFonts w:ascii="Arial" w:eastAsia="Yu Mincho" w:hAnsi="Arial" w:cs="Arial"/>
              </w:rPr>
            </w:pPr>
            <w:r w:rsidRPr="00AE1969">
              <w:rPr>
                <w:rFonts w:ascii="Arial" w:eastAsia="Yu Mincho" w:hAnsi="Arial" w:cs="Arial"/>
              </w:rPr>
              <w:t>tsjap1119@gmail.com</w:t>
            </w:r>
          </w:p>
        </w:tc>
      </w:tr>
      <w:tr w:rsidR="00E80554" w14:paraId="7D209E8D" w14:textId="77777777" w:rsidTr="00557C64">
        <w:tc>
          <w:tcPr>
            <w:tcW w:w="13320" w:type="dxa"/>
            <w:gridSpan w:val="4"/>
          </w:tcPr>
          <w:p w14:paraId="40CC6A8E" w14:textId="77777777" w:rsidR="00E80554" w:rsidRPr="001C6A83" w:rsidRDefault="00E80554" w:rsidP="00557C64">
            <w:pPr>
              <w:rPr>
                <w:rFonts w:ascii="Arial" w:eastAsia="Yu Mincho" w:hAnsi="Arial" w:cs="Arial"/>
              </w:rPr>
            </w:pPr>
          </w:p>
        </w:tc>
      </w:tr>
      <w:tr w:rsidR="00E80554" w:rsidRPr="00E80554" w14:paraId="0F02A034" w14:textId="77777777" w:rsidTr="00557C64">
        <w:tc>
          <w:tcPr>
            <w:tcW w:w="3823" w:type="dxa"/>
            <w:vMerge w:val="restart"/>
          </w:tcPr>
          <w:p w14:paraId="676F86AC" w14:textId="77777777" w:rsidR="00E80554" w:rsidRPr="00E80554" w:rsidRDefault="00E80554" w:rsidP="00557C64">
            <w:pPr>
              <w:rPr>
                <w:rFonts w:ascii="Arial" w:eastAsia="Yu Mincho" w:hAnsi="Arial" w:cs="Arial"/>
                <w:bCs/>
                <w:color w:val="000000" w:themeColor="text1"/>
              </w:rPr>
            </w:pPr>
            <w:r w:rsidRPr="00E80554">
              <w:rPr>
                <w:rFonts w:ascii="Arial" w:eastAsia="Yu Mincho" w:hAnsi="Arial" w:cs="Arial"/>
                <w:bCs/>
                <w:color w:val="000000" w:themeColor="text1"/>
              </w:rPr>
              <w:t>Council members</w:t>
            </w:r>
          </w:p>
        </w:tc>
        <w:tc>
          <w:tcPr>
            <w:tcW w:w="2976" w:type="dxa"/>
          </w:tcPr>
          <w:p w14:paraId="3C8E73A3" w14:textId="77777777" w:rsidR="00E80554" w:rsidRPr="00E80554" w:rsidRDefault="00E80554" w:rsidP="00557C64">
            <w:pPr>
              <w:rPr>
                <w:rFonts w:ascii="Arial" w:eastAsia="Yu Mincho" w:hAnsi="Arial" w:cs="Arial"/>
                <w:bCs/>
                <w:color w:val="000000" w:themeColor="text1"/>
              </w:rPr>
            </w:pPr>
            <w:r w:rsidRPr="00E80554">
              <w:rPr>
                <w:rStyle w:val="Strong"/>
                <w:rFonts w:ascii="Arial" w:hAnsi="Arial" w:cs="Arial"/>
                <w:b w:val="0"/>
                <w:color w:val="000000" w:themeColor="text1"/>
                <w:bdr w:val="none" w:sz="0" w:space="0" w:color="auto" w:frame="1"/>
              </w:rPr>
              <w:t xml:space="preserve">Ida </w:t>
            </w:r>
            <w:proofErr w:type="spellStart"/>
            <w:r w:rsidRPr="00E80554">
              <w:rPr>
                <w:rStyle w:val="Strong"/>
                <w:rFonts w:ascii="Arial" w:hAnsi="Arial" w:cs="Arial"/>
                <w:b w:val="0"/>
                <w:color w:val="000000" w:themeColor="text1"/>
                <w:bdr w:val="none" w:sz="0" w:space="0" w:color="auto" w:frame="1"/>
              </w:rPr>
              <w:t>Parwati</w:t>
            </w:r>
            <w:proofErr w:type="spellEnd"/>
            <w:r w:rsidRPr="00E80554">
              <w:rPr>
                <w:rStyle w:val="Strong"/>
                <w:rFonts w:ascii="Arial" w:hAnsi="Arial" w:cs="Arial"/>
                <w:b w:val="0"/>
                <w:color w:val="000000" w:themeColor="text1"/>
                <w:bdr w:val="none" w:sz="0" w:space="0" w:color="auto" w:frame="1"/>
              </w:rPr>
              <w:t xml:space="preserve"> </w:t>
            </w:r>
          </w:p>
        </w:tc>
        <w:tc>
          <w:tcPr>
            <w:tcW w:w="1843" w:type="dxa"/>
          </w:tcPr>
          <w:p w14:paraId="3FF7176C" w14:textId="77777777" w:rsidR="00E80554" w:rsidRPr="00E80554" w:rsidRDefault="00E80554" w:rsidP="00557C64">
            <w:pPr>
              <w:jc w:val="center"/>
              <w:rPr>
                <w:rFonts w:ascii="Arial" w:eastAsia="Yu Mincho" w:hAnsi="Arial" w:cs="Arial"/>
                <w:bCs/>
                <w:color w:val="000000" w:themeColor="text1"/>
              </w:rPr>
            </w:pPr>
            <w:r w:rsidRPr="00E80554">
              <w:rPr>
                <w:rStyle w:val="Strong"/>
                <w:rFonts w:ascii="Arial" w:hAnsi="Arial" w:cs="Arial"/>
                <w:b w:val="0"/>
                <w:color w:val="000000" w:themeColor="text1"/>
                <w:bdr w:val="none" w:sz="0" w:space="0" w:color="auto" w:frame="1"/>
              </w:rPr>
              <w:t>Indonesia</w:t>
            </w:r>
          </w:p>
        </w:tc>
        <w:tc>
          <w:tcPr>
            <w:tcW w:w="4678" w:type="dxa"/>
          </w:tcPr>
          <w:p w14:paraId="054A5099" w14:textId="77777777" w:rsidR="00E80554" w:rsidRPr="00E80554" w:rsidRDefault="00E80554" w:rsidP="00557C64">
            <w:pPr>
              <w:rPr>
                <w:rFonts w:ascii="Arial" w:eastAsia="Yu Mincho" w:hAnsi="Arial" w:cs="Arial"/>
                <w:bCs/>
                <w:color w:val="000000" w:themeColor="text1"/>
              </w:rPr>
            </w:pPr>
            <w:r w:rsidRPr="00E80554">
              <w:rPr>
                <w:rFonts w:ascii="Arial" w:eastAsia="Yu Mincho" w:hAnsi="Arial" w:cs="Arial"/>
                <w:bCs/>
                <w:color w:val="000000" w:themeColor="text1"/>
              </w:rPr>
              <w:t>idaparwati2008@gmail.com</w:t>
            </w:r>
          </w:p>
        </w:tc>
      </w:tr>
      <w:tr w:rsidR="00E80554" w:rsidRPr="00E80554" w14:paraId="42321618" w14:textId="77777777" w:rsidTr="00557C64">
        <w:tc>
          <w:tcPr>
            <w:tcW w:w="3823" w:type="dxa"/>
            <w:vMerge/>
          </w:tcPr>
          <w:p w14:paraId="72C89B37" w14:textId="77777777" w:rsidR="00E80554" w:rsidRPr="00E80554" w:rsidRDefault="00E80554" w:rsidP="00557C64">
            <w:pPr>
              <w:rPr>
                <w:rFonts w:ascii="Arial" w:eastAsia="Yu Mincho" w:hAnsi="Arial" w:cs="Arial"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14F79341" w14:textId="3379ADFD" w:rsidR="00E80554" w:rsidRPr="00E80554" w:rsidRDefault="00E80554" w:rsidP="00557C64">
            <w:pPr>
              <w:rPr>
                <w:rFonts w:ascii="Arial" w:eastAsia="Yu Mincho" w:hAnsi="Arial" w:cs="Arial"/>
                <w:bCs/>
                <w:color w:val="000000" w:themeColor="text1"/>
              </w:rPr>
            </w:pPr>
            <w:proofErr w:type="spellStart"/>
            <w:r w:rsidRPr="00E80554">
              <w:rPr>
                <w:rFonts w:ascii="Arial" w:hAnsi="Arial" w:cs="Arial"/>
                <w:bCs/>
                <w:color w:val="000000" w:themeColor="text1"/>
                <w:bdr w:val="none" w:sz="0" w:space="0" w:color="auto" w:frame="1"/>
              </w:rPr>
              <w:t>Aryati</w:t>
            </w:r>
            <w:proofErr w:type="spellEnd"/>
          </w:p>
        </w:tc>
        <w:tc>
          <w:tcPr>
            <w:tcW w:w="1843" w:type="dxa"/>
          </w:tcPr>
          <w:p w14:paraId="78D8EB44" w14:textId="77777777" w:rsidR="00E80554" w:rsidRPr="00E80554" w:rsidRDefault="00E80554" w:rsidP="00557C64">
            <w:pPr>
              <w:jc w:val="center"/>
              <w:rPr>
                <w:rFonts w:ascii="Arial" w:eastAsia="Yu Mincho" w:hAnsi="Arial" w:cs="Arial"/>
                <w:bCs/>
                <w:color w:val="000000" w:themeColor="text1"/>
              </w:rPr>
            </w:pPr>
            <w:r w:rsidRPr="00E80554">
              <w:rPr>
                <w:rStyle w:val="Strong"/>
                <w:rFonts w:ascii="Arial" w:hAnsi="Arial" w:cs="Arial"/>
                <w:b w:val="0"/>
                <w:color w:val="000000" w:themeColor="text1"/>
                <w:bdr w:val="none" w:sz="0" w:space="0" w:color="auto" w:frame="1"/>
              </w:rPr>
              <w:t>Indonesia</w:t>
            </w:r>
          </w:p>
        </w:tc>
        <w:tc>
          <w:tcPr>
            <w:tcW w:w="4678" w:type="dxa"/>
          </w:tcPr>
          <w:p w14:paraId="34C69AEC" w14:textId="77777777" w:rsidR="00E80554" w:rsidRPr="00E80554" w:rsidRDefault="00E80554" w:rsidP="00557C64">
            <w:pPr>
              <w:rPr>
                <w:bCs/>
              </w:rPr>
            </w:pPr>
            <w:r w:rsidRPr="00E80554">
              <w:rPr>
                <w:rFonts w:ascii="Arial" w:eastAsia="Yu Mincho" w:hAnsi="Arial" w:cs="Arial"/>
                <w:bCs/>
                <w:color w:val="000000" w:themeColor="text1"/>
              </w:rPr>
              <w:t>dr_aryati@yahoo.com</w:t>
            </w:r>
          </w:p>
        </w:tc>
      </w:tr>
      <w:tr w:rsidR="00E80554" w:rsidRPr="00E80554" w14:paraId="0962726C" w14:textId="77777777" w:rsidTr="00557C64">
        <w:tc>
          <w:tcPr>
            <w:tcW w:w="3823" w:type="dxa"/>
            <w:vMerge/>
          </w:tcPr>
          <w:p w14:paraId="16865FB4" w14:textId="77777777" w:rsidR="00E80554" w:rsidRPr="00E80554" w:rsidRDefault="00E80554" w:rsidP="00557C64">
            <w:pPr>
              <w:rPr>
                <w:rFonts w:ascii="Arial" w:eastAsia="Yu Mincho" w:hAnsi="Arial" w:cs="Arial"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3C122CB8" w14:textId="77777777" w:rsidR="00E80554" w:rsidRPr="00E80554" w:rsidRDefault="00E80554" w:rsidP="00557C64">
            <w:pPr>
              <w:rPr>
                <w:rFonts w:ascii="Arial" w:eastAsia="Yu Mincho" w:hAnsi="Arial" w:cs="Arial"/>
                <w:bCs/>
                <w:color w:val="000000" w:themeColor="text1"/>
              </w:rPr>
            </w:pPr>
            <w:r w:rsidRPr="00E80554">
              <w:rPr>
                <w:rFonts w:ascii="Arial" w:eastAsia="Yu Mincho" w:hAnsi="Arial" w:cs="Arial"/>
                <w:bCs/>
                <w:color w:val="000000" w:themeColor="text1"/>
              </w:rPr>
              <w:t>Masahiro </w:t>
            </w:r>
            <w:proofErr w:type="spellStart"/>
            <w:r w:rsidRPr="00E80554">
              <w:rPr>
                <w:rFonts w:ascii="Arial" w:eastAsia="Yu Mincho" w:hAnsi="Arial" w:cs="Arial"/>
                <w:bCs/>
                <w:color w:val="000000" w:themeColor="text1"/>
              </w:rPr>
              <w:t>Koshiba</w:t>
            </w:r>
            <w:proofErr w:type="spellEnd"/>
          </w:p>
        </w:tc>
        <w:tc>
          <w:tcPr>
            <w:tcW w:w="1843" w:type="dxa"/>
          </w:tcPr>
          <w:p w14:paraId="204A6EC1" w14:textId="77777777" w:rsidR="00E80554" w:rsidRPr="00E80554" w:rsidRDefault="00E80554" w:rsidP="00557C64">
            <w:pPr>
              <w:jc w:val="center"/>
              <w:rPr>
                <w:rFonts w:ascii="Arial" w:eastAsia="Yu Mincho" w:hAnsi="Arial" w:cs="Arial"/>
                <w:bCs/>
                <w:color w:val="000000" w:themeColor="text1"/>
              </w:rPr>
            </w:pPr>
            <w:r w:rsidRPr="00E80554">
              <w:rPr>
                <w:rFonts w:ascii="Arial" w:eastAsia="Yu Mincho" w:hAnsi="Arial" w:cs="Arial"/>
                <w:bCs/>
                <w:color w:val="000000" w:themeColor="text1"/>
              </w:rPr>
              <w:t>Japan</w:t>
            </w:r>
          </w:p>
        </w:tc>
        <w:tc>
          <w:tcPr>
            <w:tcW w:w="4678" w:type="dxa"/>
          </w:tcPr>
          <w:p w14:paraId="6287A8C5" w14:textId="77777777" w:rsidR="00E80554" w:rsidRPr="00E80554" w:rsidRDefault="00E80554" w:rsidP="00557C64">
            <w:pPr>
              <w:rPr>
                <w:bCs/>
              </w:rPr>
            </w:pPr>
            <w:hyperlink r:id="rId8" w:history="1">
              <w:r w:rsidRPr="00E80554">
                <w:rPr>
                  <w:rStyle w:val="Hyperlink"/>
                  <w:rFonts w:ascii="Arial" w:eastAsia="Yu Mincho" w:hAnsi="Arial" w:cs="Arial"/>
                  <w:bCs/>
                  <w:color w:val="000000" w:themeColor="text1"/>
                </w:rPr>
                <w:t>mkoshiba@hyo-med.ac.jp</w:t>
              </w:r>
            </w:hyperlink>
          </w:p>
        </w:tc>
      </w:tr>
      <w:tr w:rsidR="00E80554" w:rsidRPr="00E80554" w14:paraId="14CE7B89" w14:textId="77777777" w:rsidTr="00557C64">
        <w:tc>
          <w:tcPr>
            <w:tcW w:w="3823" w:type="dxa"/>
            <w:vMerge/>
          </w:tcPr>
          <w:p w14:paraId="20CC5F72" w14:textId="77777777" w:rsidR="00E80554" w:rsidRPr="00E80554" w:rsidRDefault="00E80554" w:rsidP="00557C64">
            <w:pPr>
              <w:rPr>
                <w:rFonts w:ascii="Arial" w:eastAsia="Yu Mincho" w:hAnsi="Arial" w:cs="Arial"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5B765375" w14:textId="77777777" w:rsidR="00E80554" w:rsidRPr="00E80554" w:rsidRDefault="00E80554" w:rsidP="00557C64">
            <w:pPr>
              <w:rPr>
                <w:rFonts w:ascii="Arial" w:eastAsia="Yu Mincho" w:hAnsi="Arial" w:cs="Arial"/>
                <w:bCs/>
                <w:color w:val="000000" w:themeColor="text1"/>
              </w:rPr>
            </w:pPr>
            <w:r w:rsidRPr="00E80554">
              <w:rPr>
                <w:rFonts w:ascii="Arial" w:hAnsi="Arial" w:cs="Arial"/>
                <w:bCs/>
                <w:color w:val="000000" w:themeColor="text1"/>
              </w:rPr>
              <w:t xml:space="preserve">Masami Murakami </w:t>
            </w:r>
          </w:p>
        </w:tc>
        <w:tc>
          <w:tcPr>
            <w:tcW w:w="1843" w:type="dxa"/>
          </w:tcPr>
          <w:p w14:paraId="656C8E70" w14:textId="77777777" w:rsidR="00E80554" w:rsidRPr="00E80554" w:rsidRDefault="00E80554" w:rsidP="00557C64">
            <w:pPr>
              <w:jc w:val="center"/>
              <w:rPr>
                <w:rFonts w:ascii="Arial" w:eastAsia="Yu Mincho" w:hAnsi="Arial" w:cs="Arial"/>
                <w:bCs/>
                <w:color w:val="000000" w:themeColor="text1"/>
              </w:rPr>
            </w:pPr>
            <w:r w:rsidRPr="00E80554">
              <w:rPr>
                <w:rFonts w:ascii="Arial" w:eastAsia="Yu Mincho" w:hAnsi="Arial" w:cs="Arial"/>
                <w:bCs/>
                <w:color w:val="000000" w:themeColor="text1"/>
              </w:rPr>
              <w:t>Japan</w:t>
            </w:r>
          </w:p>
        </w:tc>
        <w:tc>
          <w:tcPr>
            <w:tcW w:w="4678" w:type="dxa"/>
          </w:tcPr>
          <w:p w14:paraId="10A13DDA" w14:textId="77777777" w:rsidR="00E80554" w:rsidRPr="00E80554" w:rsidRDefault="00E80554" w:rsidP="00557C64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E80554">
              <w:rPr>
                <w:rFonts w:ascii="Arial" w:eastAsia="Yu Mincho" w:hAnsi="Arial" w:cs="Arial"/>
                <w:bCs/>
                <w:color w:val="000000" w:themeColor="text1"/>
              </w:rPr>
              <w:t>mmurakam@gunma-u.ac.jp</w:t>
            </w:r>
          </w:p>
        </w:tc>
      </w:tr>
      <w:tr w:rsidR="00E80554" w:rsidRPr="00E80554" w14:paraId="5E694823" w14:textId="77777777" w:rsidTr="00557C64">
        <w:tc>
          <w:tcPr>
            <w:tcW w:w="3823" w:type="dxa"/>
            <w:vMerge/>
          </w:tcPr>
          <w:p w14:paraId="5065F81B" w14:textId="77777777" w:rsidR="00E80554" w:rsidRPr="00E80554" w:rsidRDefault="00E80554" w:rsidP="00557C64">
            <w:pPr>
              <w:rPr>
                <w:rFonts w:ascii="Arial" w:eastAsia="Yu Mincho" w:hAnsi="Arial" w:cs="Arial"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72EC0CA1" w14:textId="77777777" w:rsidR="00E80554" w:rsidRPr="00E80554" w:rsidRDefault="00E80554" w:rsidP="00557C64">
            <w:pPr>
              <w:rPr>
                <w:rFonts w:ascii="Arial" w:eastAsia="Yu Mincho" w:hAnsi="Arial" w:cs="Arial"/>
                <w:bCs/>
                <w:color w:val="000000" w:themeColor="text1"/>
              </w:rPr>
            </w:pPr>
            <w:bookmarkStart w:id="0" w:name="_Hlk61675515"/>
            <w:r w:rsidRPr="00E80554">
              <w:rPr>
                <w:rFonts w:ascii="Arial" w:hAnsi="Arial" w:cs="Arial"/>
                <w:bCs/>
                <w:color w:val="000000" w:themeColor="text1"/>
              </w:rPr>
              <w:t>Hwan Sub Lim</w:t>
            </w:r>
            <w:bookmarkEnd w:id="0"/>
          </w:p>
        </w:tc>
        <w:tc>
          <w:tcPr>
            <w:tcW w:w="1843" w:type="dxa"/>
          </w:tcPr>
          <w:p w14:paraId="64AD811C" w14:textId="77777777" w:rsidR="00E80554" w:rsidRPr="00E80554" w:rsidRDefault="00E80554" w:rsidP="00557C64">
            <w:pPr>
              <w:jc w:val="center"/>
              <w:rPr>
                <w:rFonts w:ascii="Arial" w:eastAsia="Yu Mincho" w:hAnsi="Arial" w:cs="Arial"/>
                <w:bCs/>
                <w:color w:val="000000" w:themeColor="text1"/>
              </w:rPr>
            </w:pPr>
            <w:r w:rsidRPr="00E80554">
              <w:rPr>
                <w:rFonts w:ascii="Arial" w:eastAsia="Yu Mincho" w:hAnsi="Arial" w:cs="Arial"/>
                <w:bCs/>
                <w:color w:val="000000" w:themeColor="text1"/>
              </w:rPr>
              <w:t>Korea</w:t>
            </w:r>
          </w:p>
        </w:tc>
        <w:tc>
          <w:tcPr>
            <w:tcW w:w="4678" w:type="dxa"/>
          </w:tcPr>
          <w:p w14:paraId="6F3EFC7D" w14:textId="77777777" w:rsidR="00E80554" w:rsidRPr="00E80554" w:rsidRDefault="00E80554" w:rsidP="00557C64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9" w:history="1">
              <w:r w:rsidRPr="00E80554">
                <w:rPr>
                  <w:rStyle w:val="Hyperlink"/>
                  <w:rFonts w:ascii="Arial" w:hAnsi="Arial" w:cs="Arial"/>
                  <w:bCs/>
                  <w:color w:val="000000" w:themeColor="text1"/>
                </w:rPr>
                <w:t>jlimhs@scllab.co.kr</w:t>
              </w:r>
            </w:hyperlink>
            <w:r w:rsidRPr="00E80554">
              <w:rPr>
                <w:rFonts w:ascii="Arial" w:hAnsi="Arial" w:cs="Arial"/>
                <w:bCs/>
                <w:color w:val="000000" w:themeColor="text1"/>
              </w:rPr>
              <w:t> </w:t>
            </w:r>
          </w:p>
        </w:tc>
      </w:tr>
      <w:tr w:rsidR="00E80554" w:rsidRPr="00E80554" w14:paraId="272E1070" w14:textId="77777777" w:rsidTr="00557C64">
        <w:tc>
          <w:tcPr>
            <w:tcW w:w="3823" w:type="dxa"/>
            <w:vMerge/>
          </w:tcPr>
          <w:p w14:paraId="080142F5" w14:textId="77777777" w:rsidR="00E80554" w:rsidRPr="00E80554" w:rsidRDefault="00E80554" w:rsidP="00557C64">
            <w:pPr>
              <w:rPr>
                <w:rFonts w:ascii="Arial" w:eastAsia="Yu Mincho" w:hAnsi="Arial" w:cs="Arial"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3372551F" w14:textId="77777777" w:rsidR="00E80554" w:rsidRPr="00E80554" w:rsidRDefault="00E80554" w:rsidP="00557C64">
            <w:pPr>
              <w:rPr>
                <w:rFonts w:ascii="Arial" w:hAnsi="Arial" w:cs="Arial"/>
                <w:bCs/>
                <w:color w:val="000000" w:themeColor="text1"/>
                <w:shd w:val="pct15" w:color="auto" w:fill="FFFFFF"/>
              </w:rPr>
            </w:pPr>
          </w:p>
        </w:tc>
        <w:tc>
          <w:tcPr>
            <w:tcW w:w="1843" w:type="dxa"/>
          </w:tcPr>
          <w:p w14:paraId="44384EDE" w14:textId="77777777" w:rsidR="00E80554" w:rsidRPr="00E80554" w:rsidRDefault="00E80554" w:rsidP="00557C64">
            <w:pPr>
              <w:jc w:val="center"/>
              <w:rPr>
                <w:rFonts w:ascii="Arial" w:eastAsia="Yu Mincho" w:hAnsi="Arial" w:cs="Arial"/>
                <w:bCs/>
                <w:color w:val="000000" w:themeColor="text1"/>
                <w:shd w:val="pct15" w:color="auto" w:fill="FFFFFF"/>
              </w:rPr>
            </w:pPr>
            <w:r w:rsidRPr="00E80554">
              <w:rPr>
                <w:rFonts w:ascii="Arial" w:eastAsia="Yu Mincho" w:hAnsi="Arial" w:cs="Arial" w:hint="eastAsia"/>
                <w:bCs/>
                <w:color w:val="000000" w:themeColor="text1"/>
                <w:shd w:val="pct15" w:color="auto" w:fill="FFFFFF"/>
              </w:rPr>
              <w:t>K</w:t>
            </w:r>
            <w:r w:rsidRPr="00E80554">
              <w:rPr>
                <w:rFonts w:ascii="Arial" w:eastAsia="Yu Mincho" w:hAnsi="Arial" w:cs="Arial"/>
                <w:bCs/>
                <w:color w:val="000000" w:themeColor="text1"/>
                <w:shd w:val="pct15" w:color="auto" w:fill="FFFFFF"/>
              </w:rPr>
              <w:t>orea</w:t>
            </w:r>
          </w:p>
        </w:tc>
        <w:tc>
          <w:tcPr>
            <w:tcW w:w="4678" w:type="dxa"/>
          </w:tcPr>
          <w:p w14:paraId="3F3674DD" w14:textId="77777777" w:rsidR="00E80554" w:rsidRPr="00E80554" w:rsidRDefault="00E80554" w:rsidP="00557C64">
            <w:pPr>
              <w:rPr>
                <w:bCs/>
                <w:shd w:val="pct15" w:color="auto" w:fill="FFFFFF"/>
              </w:rPr>
            </w:pPr>
          </w:p>
        </w:tc>
      </w:tr>
      <w:tr w:rsidR="00E80554" w:rsidRPr="00E80554" w14:paraId="1F22B93A" w14:textId="77777777" w:rsidTr="00557C64">
        <w:tc>
          <w:tcPr>
            <w:tcW w:w="3823" w:type="dxa"/>
            <w:vMerge/>
          </w:tcPr>
          <w:p w14:paraId="2D395D79" w14:textId="77777777" w:rsidR="00E80554" w:rsidRPr="00E80554" w:rsidRDefault="00E80554" w:rsidP="00557C64">
            <w:pPr>
              <w:rPr>
                <w:rFonts w:ascii="Arial" w:eastAsia="Yu Mincho" w:hAnsi="Arial" w:cs="Arial"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0CC3BB0F" w14:textId="77777777" w:rsidR="00E80554" w:rsidRPr="00E80554" w:rsidRDefault="00E80554" w:rsidP="00557C64">
            <w:pPr>
              <w:rPr>
                <w:rFonts w:ascii="Arial" w:eastAsia="Yu Mincho" w:hAnsi="Arial" w:cs="Arial"/>
                <w:bCs/>
                <w:color w:val="000000" w:themeColor="text1"/>
              </w:rPr>
            </w:pPr>
            <w:proofErr w:type="spellStart"/>
            <w:r w:rsidRPr="00E80554">
              <w:rPr>
                <w:rStyle w:val="Strong"/>
                <w:rFonts w:ascii="Arial" w:hAnsi="Arial" w:cs="Arial"/>
                <w:b w:val="0"/>
                <w:color w:val="000000" w:themeColor="text1"/>
                <w:bdr w:val="none" w:sz="0" w:space="0" w:color="auto" w:frame="1"/>
              </w:rPr>
              <w:t>Namid</w:t>
            </w:r>
            <w:proofErr w:type="spellEnd"/>
            <w:r w:rsidRPr="00E80554">
              <w:rPr>
                <w:rStyle w:val="Strong"/>
                <w:rFonts w:ascii="Arial" w:hAnsi="Arial" w:cs="Arial"/>
                <w:b w:val="0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E80554">
              <w:rPr>
                <w:rStyle w:val="Strong"/>
                <w:rFonts w:ascii="Arial" w:hAnsi="Arial" w:cs="Arial"/>
                <w:b w:val="0"/>
                <w:color w:val="000000" w:themeColor="text1"/>
                <w:bdr w:val="none" w:sz="0" w:space="0" w:color="auto" w:frame="1"/>
              </w:rPr>
              <w:t>Munkhtuvshin</w:t>
            </w:r>
            <w:proofErr w:type="spellEnd"/>
            <w:r w:rsidRPr="00E80554">
              <w:rPr>
                <w:rStyle w:val="Strong"/>
                <w:rFonts w:ascii="Arial" w:hAnsi="Arial" w:cs="Arial"/>
                <w:b w:val="0"/>
                <w:color w:val="000000" w:themeColor="text1"/>
                <w:bdr w:val="none" w:sz="0" w:space="0" w:color="auto" w:frame="1"/>
              </w:rPr>
              <w:t xml:space="preserve"> </w:t>
            </w:r>
          </w:p>
        </w:tc>
        <w:tc>
          <w:tcPr>
            <w:tcW w:w="1843" w:type="dxa"/>
          </w:tcPr>
          <w:p w14:paraId="4BEBE898" w14:textId="77777777" w:rsidR="00E80554" w:rsidRPr="00E80554" w:rsidRDefault="00E80554" w:rsidP="00557C64">
            <w:pPr>
              <w:jc w:val="center"/>
              <w:rPr>
                <w:rFonts w:ascii="Arial" w:eastAsia="Yu Mincho" w:hAnsi="Arial" w:cs="Arial"/>
                <w:bCs/>
                <w:color w:val="000000" w:themeColor="text1"/>
              </w:rPr>
            </w:pPr>
            <w:r w:rsidRPr="00E80554">
              <w:rPr>
                <w:rStyle w:val="Strong"/>
                <w:rFonts w:ascii="Arial" w:hAnsi="Arial" w:cs="Arial"/>
                <w:b w:val="0"/>
                <w:color w:val="000000" w:themeColor="text1"/>
                <w:bdr w:val="none" w:sz="0" w:space="0" w:color="auto" w:frame="1"/>
              </w:rPr>
              <w:t>Mongolia</w:t>
            </w:r>
          </w:p>
        </w:tc>
        <w:tc>
          <w:tcPr>
            <w:tcW w:w="4678" w:type="dxa"/>
          </w:tcPr>
          <w:p w14:paraId="3446E743" w14:textId="77777777" w:rsidR="00E80554" w:rsidRPr="00E80554" w:rsidRDefault="00E80554" w:rsidP="00557C64">
            <w:pPr>
              <w:rPr>
                <w:rFonts w:ascii="Arial" w:eastAsia="Yu Mincho" w:hAnsi="Arial" w:cs="Arial"/>
                <w:bCs/>
                <w:color w:val="000000" w:themeColor="text1"/>
              </w:rPr>
            </w:pPr>
            <w:r w:rsidRPr="00E80554">
              <w:rPr>
                <w:rFonts w:ascii="Arial" w:eastAsia="Yu Mincho" w:hAnsi="Arial" w:cs="Arial"/>
                <w:bCs/>
                <w:color w:val="000000" w:themeColor="text1"/>
              </w:rPr>
              <w:t>icplab@magicnet.mn</w:t>
            </w:r>
          </w:p>
        </w:tc>
      </w:tr>
      <w:tr w:rsidR="00E80554" w:rsidRPr="00E80554" w14:paraId="62F4F700" w14:textId="77777777" w:rsidTr="00557C64">
        <w:tc>
          <w:tcPr>
            <w:tcW w:w="3823" w:type="dxa"/>
            <w:vMerge/>
          </w:tcPr>
          <w:p w14:paraId="1228AF47" w14:textId="77777777" w:rsidR="00E80554" w:rsidRPr="00E80554" w:rsidRDefault="00E80554" w:rsidP="00557C64">
            <w:pPr>
              <w:rPr>
                <w:rFonts w:ascii="Arial" w:eastAsia="Yu Mincho" w:hAnsi="Arial" w:cs="Arial"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3DD8FC07" w14:textId="77777777" w:rsidR="00E80554" w:rsidRPr="00E80554" w:rsidRDefault="00E80554" w:rsidP="00557C64">
            <w:pPr>
              <w:rPr>
                <w:rStyle w:val="Strong"/>
                <w:rFonts w:ascii="Arial" w:hAnsi="Arial" w:cs="Arial"/>
                <w:b w:val="0"/>
                <w:color w:val="000000" w:themeColor="text1"/>
                <w:bdr w:val="none" w:sz="0" w:space="0" w:color="auto" w:frame="1"/>
              </w:rPr>
            </w:pPr>
            <w:r w:rsidRPr="00E80554">
              <w:rPr>
                <w:rStyle w:val="Strong"/>
                <w:rFonts w:ascii="Arial" w:hAnsi="Arial" w:cs="Arial"/>
                <w:b w:val="0"/>
                <w:color w:val="000000" w:themeColor="text1"/>
                <w:bdr w:val="none" w:sz="0" w:space="0" w:color="auto" w:frame="1"/>
              </w:rPr>
              <w:t xml:space="preserve">M. </w:t>
            </w:r>
            <w:proofErr w:type="spellStart"/>
            <w:r w:rsidRPr="00E80554">
              <w:rPr>
                <w:rStyle w:val="Strong"/>
                <w:rFonts w:ascii="Arial" w:hAnsi="Arial" w:cs="Arial"/>
                <w:b w:val="0"/>
                <w:color w:val="000000" w:themeColor="text1"/>
                <w:bdr w:val="none" w:sz="0" w:space="0" w:color="auto" w:frame="1"/>
              </w:rPr>
              <w:t>Oyundelger</w:t>
            </w:r>
            <w:proofErr w:type="spellEnd"/>
          </w:p>
        </w:tc>
        <w:tc>
          <w:tcPr>
            <w:tcW w:w="1843" w:type="dxa"/>
          </w:tcPr>
          <w:p w14:paraId="48496C16" w14:textId="77777777" w:rsidR="00E80554" w:rsidRPr="00E80554" w:rsidRDefault="00E80554" w:rsidP="00557C64">
            <w:pPr>
              <w:jc w:val="center"/>
              <w:rPr>
                <w:rStyle w:val="Strong"/>
                <w:rFonts w:ascii="Arial" w:eastAsia="Yu Mincho" w:hAnsi="Arial" w:cs="Arial"/>
                <w:b w:val="0"/>
                <w:color w:val="000000" w:themeColor="text1"/>
                <w:bdr w:val="none" w:sz="0" w:space="0" w:color="auto" w:frame="1"/>
              </w:rPr>
            </w:pPr>
            <w:r w:rsidRPr="00E80554">
              <w:rPr>
                <w:rStyle w:val="Strong"/>
                <w:rFonts w:ascii="Arial" w:eastAsia="Yu Mincho" w:hAnsi="Arial" w:cs="Arial"/>
                <w:b w:val="0"/>
                <w:color w:val="000000" w:themeColor="text1"/>
                <w:bdr w:val="none" w:sz="0" w:space="0" w:color="auto" w:frame="1"/>
              </w:rPr>
              <w:t>Mongolia</w:t>
            </w:r>
          </w:p>
        </w:tc>
        <w:tc>
          <w:tcPr>
            <w:tcW w:w="4678" w:type="dxa"/>
          </w:tcPr>
          <w:p w14:paraId="43C47623" w14:textId="77777777" w:rsidR="00E80554" w:rsidRPr="00E80554" w:rsidRDefault="00E80554" w:rsidP="00557C64">
            <w:pPr>
              <w:rPr>
                <w:rFonts w:ascii="Arial" w:eastAsia="Yu Mincho" w:hAnsi="Arial" w:cs="Arial"/>
                <w:bCs/>
                <w:color w:val="000000" w:themeColor="text1"/>
              </w:rPr>
            </w:pPr>
            <w:r w:rsidRPr="00E80554">
              <w:rPr>
                <w:rFonts w:ascii="Arial" w:eastAsia="Yu Mincho" w:hAnsi="Arial" w:cs="Arial"/>
                <w:bCs/>
                <w:color w:val="000000" w:themeColor="text1"/>
              </w:rPr>
              <w:t>onukha69@yahoo.com</w:t>
            </w:r>
          </w:p>
        </w:tc>
      </w:tr>
      <w:tr w:rsidR="00E80554" w:rsidRPr="00E80554" w14:paraId="341E0FE8" w14:textId="77777777" w:rsidTr="00557C64">
        <w:tc>
          <w:tcPr>
            <w:tcW w:w="3823" w:type="dxa"/>
          </w:tcPr>
          <w:p w14:paraId="6AB4B67B" w14:textId="77777777" w:rsidR="00E80554" w:rsidRPr="00E80554" w:rsidRDefault="00E80554" w:rsidP="00557C64">
            <w:pPr>
              <w:rPr>
                <w:rFonts w:ascii="Arial" w:eastAsia="Yu Mincho" w:hAnsi="Arial" w:cs="Arial"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14:paraId="31C973B6" w14:textId="77777777" w:rsidR="00E80554" w:rsidRPr="00E80554" w:rsidRDefault="00E80554" w:rsidP="00557C64">
            <w:pPr>
              <w:rPr>
                <w:rStyle w:val="Strong"/>
                <w:rFonts w:ascii="Arial" w:hAnsi="Arial" w:cs="Arial"/>
                <w:b w:val="0"/>
                <w:color w:val="000000" w:themeColor="text1"/>
                <w:bdr w:val="none" w:sz="0" w:space="0" w:color="auto" w:frame="1"/>
              </w:rPr>
            </w:pPr>
            <w:proofErr w:type="spellStart"/>
            <w:r w:rsidRPr="00E80554">
              <w:rPr>
                <w:rFonts w:ascii="Arial" w:eastAsia="Yu Mincho" w:hAnsi="Arial" w:cs="Arial"/>
                <w:bCs/>
                <w:color w:val="000000" w:themeColor="text1"/>
              </w:rPr>
              <w:t>Kuei</w:t>
            </w:r>
            <w:proofErr w:type="spellEnd"/>
            <w:r w:rsidRPr="00E80554">
              <w:rPr>
                <w:rFonts w:ascii="Arial" w:eastAsia="Yu Mincho" w:hAnsi="Arial" w:cs="Arial"/>
                <w:bCs/>
                <w:color w:val="000000" w:themeColor="text1"/>
              </w:rPr>
              <w:t>-Pin Chung</w:t>
            </w:r>
          </w:p>
        </w:tc>
        <w:tc>
          <w:tcPr>
            <w:tcW w:w="1843" w:type="dxa"/>
          </w:tcPr>
          <w:p w14:paraId="1868DD98" w14:textId="77777777" w:rsidR="00E80554" w:rsidRPr="00E80554" w:rsidRDefault="00E80554" w:rsidP="00557C64">
            <w:pPr>
              <w:jc w:val="center"/>
              <w:rPr>
                <w:rStyle w:val="Strong"/>
                <w:rFonts w:ascii="Arial" w:eastAsia="Yu Mincho" w:hAnsi="Arial" w:cs="Arial"/>
                <w:b w:val="0"/>
                <w:color w:val="000000" w:themeColor="text1"/>
                <w:bdr w:val="none" w:sz="0" w:space="0" w:color="auto" w:frame="1"/>
              </w:rPr>
            </w:pPr>
            <w:r w:rsidRPr="00E80554">
              <w:rPr>
                <w:rFonts w:ascii="Arial" w:eastAsia="Yu Mincho" w:hAnsi="Arial" w:cs="Arial"/>
                <w:bCs/>
                <w:color w:val="000000" w:themeColor="text1"/>
              </w:rPr>
              <w:t>Taiwan</w:t>
            </w:r>
          </w:p>
        </w:tc>
        <w:tc>
          <w:tcPr>
            <w:tcW w:w="4678" w:type="dxa"/>
          </w:tcPr>
          <w:p w14:paraId="0A09C6D8" w14:textId="77777777" w:rsidR="00E80554" w:rsidRPr="00E80554" w:rsidRDefault="00E80554" w:rsidP="00557C64">
            <w:pPr>
              <w:rPr>
                <w:rFonts w:ascii="Arial" w:eastAsia="Yu Mincho" w:hAnsi="Arial" w:cs="Arial"/>
                <w:bCs/>
                <w:color w:val="000000" w:themeColor="text1"/>
              </w:rPr>
            </w:pPr>
            <w:r w:rsidRPr="00E80554">
              <w:rPr>
                <w:rFonts w:ascii="Arial" w:hAnsi="Arial" w:cs="Arial"/>
                <w:bCs/>
                <w:color w:val="000000" w:themeColor="text1"/>
              </w:rPr>
              <w:t>gbchung@ntu.edu.tw</w:t>
            </w:r>
          </w:p>
        </w:tc>
      </w:tr>
      <w:tr w:rsidR="00E80554" w:rsidRPr="00DC1B8D" w14:paraId="4CD13249" w14:textId="77777777" w:rsidTr="00557C64">
        <w:tc>
          <w:tcPr>
            <w:tcW w:w="3823" w:type="dxa"/>
          </w:tcPr>
          <w:p w14:paraId="0054FD0B" w14:textId="77777777" w:rsidR="00E80554" w:rsidRPr="00DC1B8D" w:rsidRDefault="00E80554" w:rsidP="00557C64">
            <w:pPr>
              <w:rPr>
                <w:rFonts w:ascii="Arial" w:eastAsia="Yu Mincho" w:hAnsi="Arial" w:cs="Arial"/>
                <w:color w:val="000000" w:themeColor="text1"/>
              </w:rPr>
            </w:pPr>
          </w:p>
        </w:tc>
        <w:tc>
          <w:tcPr>
            <w:tcW w:w="2976" w:type="dxa"/>
          </w:tcPr>
          <w:p w14:paraId="577C4697" w14:textId="77777777" w:rsidR="00E80554" w:rsidRPr="00673E88" w:rsidRDefault="00E80554" w:rsidP="00557C64">
            <w:pPr>
              <w:rPr>
                <w:rStyle w:val="Strong"/>
                <w:rFonts w:ascii="Arial" w:hAnsi="Arial" w:cs="Arial"/>
                <w:b w:val="0"/>
                <w:color w:val="000000" w:themeColor="text1"/>
                <w:bdr w:val="none" w:sz="0" w:space="0" w:color="auto" w:frame="1"/>
              </w:rPr>
            </w:pPr>
            <w:r w:rsidRPr="00F00619">
              <w:rPr>
                <w:rFonts w:ascii="Arial" w:hAnsi="Arial" w:cs="Arial"/>
                <w:color w:val="000000"/>
              </w:rPr>
              <w:t>Jen-</w:t>
            </w:r>
            <w:proofErr w:type="spellStart"/>
            <w:r w:rsidRPr="00F00619">
              <w:rPr>
                <w:rFonts w:ascii="Arial" w:hAnsi="Arial" w:cs="Arial"/>
                <w:color w:val="000000"/>
              </w:rPr>
              <w:t>Shiou</w:t>
            </w:r>
            <w:proofErr w:type="spellEnd"/>
            <w:r w:rsidRPr="00F00619">
              <w:rPr>
                <w:rFonts w:ascii="Arial" w:hAnsi="Arial" w:cs="Arial"/>
                <w:color w:val="000000"/>
              </w:rPr>
              <w:t xml:space="preserve"> Lin</w:t>
            </w:r>
          </w:p>
        </w:tc>
        <w:tc>
          <w:tcPr>
            <w:tcW w:w="1843" w:type="dxa"/>
          </w:tcPr>
          <w:p w14:paraId="55AD0684" w14:textId="77777777" w:rsidR="00E80554" w:rsidRPr="00673E88" w:rsidRDefault="00E80554" w:rsidP="00557C64">
            <w:pPr>
              <w:jc w:val="center"/>
              <w:rPr>
                <w:rStyle w:val="Strong"/>
                <w:rFonts w:ascii="Arial" w:eastAsia="Yu Mincho" w:hAnsi="Arial" w:cs="Arial"/>
                <w:b w:val="0"/>
                <w:color w:val="000000" w:themeColor="text1"/>
                <w:bdr w:val="none" w:sz="0" w:space="0" w:color="auto" w:frame="1"/>
              </w:rPr>
            </w:pPr>
            <w:r>
              <w:rPr>
                <w:rFonts w:ascii="Arial" w:eastAsia="Yu Mincho" w:hAnsi="Arial" w:cs="Arial" w:hint="eastAsia"/>
                <w:color w:val="000000" w:themeColor="text1"/>
              </w:rPr>
              <w:t>T</w:t>
            </w:r>
            <w:r>
              <w:rPr>
                <w:rFonts w:ascii="Arial" w:eastAsia="Yu Mincho" w:hAnsi="Arial" w:cs="Arial"/>
                <w:color w:val="000000" w:themeColor="text1"/>
              </w:rPr>
              <w:t>aiwan</w:t>
            </w:r>
          </w:p>
        </w:tc>
        <w:tc>
          <w:tcPr>
            <w:tcW w:w="4678" w:type="dxa"/>
          </w:tcPr>
          <w:p w14:paraId="69DFE140" w14:textId="77777777" w:rsidR="00E80554" w:rsidRPr="00F00619" w:rsidRDefault="00E80554" w:rsidP="00557C64">
            <w:pPr>
              <w:rPr>
                <w:rFonts w:ascii="Arial" w:eastAsia="Yu Mincho" w:hAnsi="Arial" w:cs="Arial"/>
                <w:color w:val="000000" w:themeColor="text1"/>
              </w:rPr>
            </w:pPr>
            <w:r w:rsidRPr="00F00619">
              <w:rPr>
                <w:rFonts w:ascii="Arial" w:hAnsi="Arial" w:cs="Arial"/>
                <w:color w:val="000000" w:themeColor="text1"/>
              </w:rPr>
              <w:t>linjs2005@gmail.com</w:t>
            </w:r>
          </w:p>
        </w:tc>
      </w:tr>
    </w:tbl>
    <w:p w14:paraId="1CF75CD0" w14:textId="023ACC84" w:rsidR="00642F81" w:rsidRDefault="008A2C9D" w:rsidP="00642F81">
      <w:pPr>
        <w:rPr>
          <w:rFonts w:ascii="Arial" w:hAnsi="Arial" w:cs="Arial"/>
        </w:rPr>
      </w:pPr>
      <w:r w:rsidRPr="00642F81">
        <w:rPr>
          <w:rFonts w:ascii="Arial" w:hAnsi="Arial" w:cs="Arial"/>
        </w:rPr>
        <w:t xml:space="preserve"> </w:t>
      </w:r>
    </w:p>
    <w:p w14:paraId="24C49FBF" w14:textId="26313A48" w:rsidR="00E80554" w:rsidRDefault="00E80554" w:rsidP="00642F81">
      <w:pPr>
        <w:rPr>
          <w:rFonts w:ascii="Arial" w:hAnsi="Arial" w:cs="Arial"/>
        </w:rPr>
      </w:pPr>
    </w:p>
    <w:p w14:paraId="4995A91B" w14:textId="77777777" w:rsidR="00E80554" w:rsidRDefault="00E80554" w:rsidP="00642F81">
      <w:pPr>
        <w:rPr>
          <w:rFonts w:ascii="Arial" w:hAnsi="Arial" w:cs="Arial"/>
        </w:rPr>
      </w:pPr>
    </w:p>
    <w:p w14:paraId="3A1AD1A6" w14:textId="0AA8E1D0" w:rsidR="00FC3741" w:rsidRPr="00796DAA" w:rsidRDefault="00E80554" w:rsidP="00642F81">
      <w:pPr>
        <w:rPr>
          <w:rFonts w:ascii="Arial" w:hAnsi="Arial" w:cs="Arial"/>
          <w:b/>
          <w:bCs/>
        </w:rPr>
      </w:pPr>
      <w:r w:rsidRPr="00796DAA">
        <w:rPr>
          <w:rFonts w:ascii="Arial" w:hAnsi="Arial" w:cs="Arial"/>
          <w:b/>
          <w:bCs/>
        </w:rPr>
        <w:t>5</w:t>
      </w:r>
      <w:r w:rsidR="00642F81" w:rsidRPr="00796DAA">
        <w:rPr>
          <w:rFonts w:ascii="Arial" w:hAnsi="Arial" w:cs="Arial"/>
          <w:b/>
          <w:bCs/>
        </w:rPr>
        <w:t xml:space="preserve">. </w:t>
      </w:r>
      <w:r w:rsidR="00FC3741" w:rsidRPr="00796DAA">
        <w:rPr>
          <w:rFonts w:ascii="Arial" w:hAnsi="Arial" w:cs="Arial"/>
          <w:b/>
          <w:bCs/>
        </w:rPr>
        <w:t>Financial reports</w:t>
      </w:r>
    </w:p>
    <w:p w14:paraId="31E98D83" w14:textId="62D8EC7E" w:rsidR="00FC3741" w:rsidRDefault="00265472" w:rsidP="00642F81">
      <w:pPr>
        <w:ind w:left="566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42F81">
        <w:rPr>
          <w:rFonts w:ascii="Arial" w:hAnsi="Arial" w:cs="Arial"/>
        </w:rPr>
        <w:t>.1</w:t>
      </w:r>
      <w:r w:rsidR="00830A66">
        <w:rPr>
          <w:rFonts w:ascii="Arial" w:hAnsi="Arial" w:cs="Arial"/>
        </w:rPr>
        <w:t>.</w:t>
      </w:r>
      <w:r w:rsidR="00642F81">
        <w:rPr>
          <w:rFonts w:ascii="Arial" w:hAnsi="Arial" w:cs="Arial"/>
        </w:rPr>
        <w:t xml:space="preserve"> </w:t>
      </w:r>
      <w:r w:rsidR="00FC3741" w:rsidRPr="00642F81">
        <w:rPr>
          <w:rFonts w:ascii="Arial" w:hAnsi="Arial" w:cs="Arial"/>
        </w:rPr>
        <w:t xml:space="preserve">The balance at </w:t>
      </w:r>
      <w:proofErr w:type="spellStart"/>
      <w:r w:rsidR="00FC3741" w:rsidRPr="00642F81">
        <w:rPr>
          <w:rFonts w:ascii="Arial" w:hAnsi="Arial" w:cs="Arial"/>
        </w:rPr>
        <w:t>ASCPaLM</w:t>
      </w:r>
      <w:proofErr w:type="spellEnd"/>
      <w:r w:rsidR="00FC3741" w:rsidRPr="00642F81">
        <w:rPr>
          <w:rFonts w:ascii="Arial" w:hAnsi="Arial" w:cs="Arial"/>
        </w:rPr>
        <w:t xml:space="preserve"> bank account</w:t>
      </w:r>
    </w:p>
    <w:p w14:paraId="410F1263" w14:textId="1AF65AA6" w:rsidR="000F6BC3" w:rsidRPr="00642F81" w:rsidRDefault="00427F10" w:rsidP="00642F81">
      <w:pPr>
        <w:ind w:left="566"/>
        <w:rPr>
          <w:rFonts w:ascii="Arial" w:hAnsi="Arial" w:cs="Arial"/>
        </w:rPr>
      </w:pPr>
      <w:r>
        <w:rPr>
          <w:rFonts w:ascii="Arial" w:hAnsi="Arial" w:cs="Arial"/>
        </w:rPr>
        <w:t xml:space="preserve">As reported by Secretary treasurer, the </w:t>
      </w:r>
      <w:proofErr w:type="gramStart"/>
      <w:r>
        <w:rPr>
          <w:rFonts w:ascii="Arial" w:hAnsi="Arial" w:cs="Arial"/>
        </w:rPr>
        <w:t>balance  as</w:t>
      </w:r>
      <w:proofErr w:type="gramEnd"/>
      <w:r>
        <w:rPr>
          <w:rFonts w:ascii="Arial" w:hAnsi="Arial" w:cs="Arial"/>
        </w:rPr>
        <w:t xml:space="preserve"> per 2021 January 16</w:t>
      </w:r>
      <w:r w:rsidRPr="00427F1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: USD 442.00</w:t>
      </w:r>
    </w:p>
    <w:p w14:paraId="146EC222" w14:textId="044AB912" w:rsidR="00FC3741" w:rsidRDefault="00265472" w:rsidP="00186A69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C3741" w:rsidRPr="00642F81">
        <w:rPr>
          <w:rFonts w:ascii="Arial" w:hAnsi="Arial" w:cs="Arial"/>
        </w:rPr>
        <w:t>.</w:t>
      </w:r>
      <w:r w:rsidR="008660E5" w:rsidRPr="00642F81">
        <w:rPr>
          <w:rFonts w:ascii="Arial" w:hAnsi="Arial" w:cs="Arial"/>
        </w:rPr>
        <w:t>2</w:t>
      </w:r>
      <w:r w:rsidR="00830A66">
        <w:rPr>
          <w:rFonts w:ascii="Arial" w:hAnsi="Arial" w:cs="Arial"/>
        </w:rPr>
        <w:t>.</w:t>
      </w:r>
      <w:r w:rsidR="00642F81">
        <w:rPr>
          <w:rFonts w:ascii="Arial" w:hAnsi="Arial" w:cs="Arial"/>
        </w:rPr>
        <w:t xml:space="preserve"> </w:t>
      </w:r>
      <w:r w:rsidR="00FC3741" w:rsidRPr="00642F81">
        <w:rPr>
          <w:rFonts w:ascii="Arial" w:hAnsi="Arial" w:cs="Arial"/>
        </w:rPr>
        <w:t xml:space="preserve">The current balance for maintaining fee of the </w:t>
      </w:r>
      <w:proofErr w:type="spellStart"/>
      <w:r w:rsidR="00FC3741" w:rsidRPr="00642F81">
        <w:rPr>
          <w:rFonts w:ascii="Arial" w:hAnsi="Arial" w:cs="Arial"/>
        </w:rPr>
        <w:t>ASCPaLM</w:t>
      </w:r>
      <w:proofErr w:type="spellEnd"/>
      <w:r w:rsidR="00FC3741" w:rsidRPr="00642F81">
        <w:rPr>
          <w:rFonts w:ascii="Arial" w:hAnsi="Arial" w:cs="Arial"/>
        </w:rPr>
        <w:t xml:space="preserve"> website</w:t>
      </w:r>
    </w:p>
    <w:p w14:paraId="40BAD636" w14:textId="120F6C61" w:rsidR="00427F10" w:rsidRDefault="00427F10" w:rsidP="00186A69">
      <w:pPr>
        <w:ind w:left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(..</w:t>
      </w:r>
      <w:proofErr w:type="gramEnd"/>
      <w:r>
        <w:rPr>
          <w:rFonts w:ascii="Arial" w:hAnsi="Arial" w:cs="Arial"/>
        </w:rPr>
        <w:t>kindly Prof Jap confirmed this, as webmaster)</w:t>
      </w:r>
    </w:p>
    <w:p w14:paraId="045ECAA4" w14:textId="483AC370" w:rsidR="003B14B7" w:rsidRPr="00265472" w:rsidRDefault="00265472" w:rsidP="00186A69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B14B7" w:rsidRPr="00265472">
        <w:rPr>
          <w:rFonts w:ascii="Arial" w:hAnsi="Arial" w:cs="Arial"/>
        </w:rPr>
        <w:t xml:space="preserve">.3. The balance under </w:t>
      </w:r>
      <w:r w:rsidR="0079348E" w:rsidRPr="00265472">
        <w:rPr>
          <w:rFonts w:ascii="Arial" w:hAnsi="Arial" w:cs="Arial"/>
        </w:rPr>
        <w:t xml:space="preserve">the management by </w:t>
      </w:r>
      <w:r w:rsidR="003B14B7" w:rsidRPr="00265472">
        <w:rPr>
          <w:rFonts w:ascii="Arial" w:hAnsi="Arial" w:cs="Arial"/>
        </w:rPr>
        <w:t>Indonesia</w:t>
      </w:r>
      <w:r w:rsidR="0079348E" w:rsidRPr="00265472">
        <w:rPr>
          <w:rFonts w:ascii="Arial" w:hAnsi="Arial" w:cs="Arial"/>
        </w:rPr>
        <w:t xml:space="preserve"> (Lia)</w:t>
      </w:r>
    </w:p>
    <w:p w14:paraId="2522E6C4" w14:textId="0DC12F37" w:rsidR="00427F10" w:rsidRPr="00265472" w:rsidRDefault="00427F10" w:rsidP="00186A69">
      <w:pPr>
        <w:ind w:left="567"/>
        <w:rPr>
          <w:rFonts w:ascii="Arial" w:hAnsi="Arial" w:cs="Arial"/>
        </w:rPr>
      </w:pPr>
      <w:r w:rsidRPr="00265472">
        <w:rPr>
          <w:rFonts w:ascii="Arial" w:hAnsi="Arial" w:cs="Arial"/>
        </w:rPr>
        <w:t xml:space="preserve">After the 2019 </w:t>
      </w:r>
      <w:proofErr w:type="spellStart"/>
      <w:r w:rsidRPr="00265472">
        <w:rPr>
          <w:rFonts w:ascii="Arial" w:hAnsi="Arial" w:cs="Arial"/>
        </w:rPr>
        <w:t>Xi’An</w:t>
      </w:r>
      <w:proofErr w:type="spellEnd"/>
      <w:r w:rsidRPr="00265472">
        <w:rPr>
          <w:rFonts w:ascii="Arial" w:hAnsi="Arial" w:cs="Arial"/>
        </w:rPr>
        <w:t xml:space="preserve">, China </w:t>
      </w:r>
      <w:proofErr w:type="spellStart"/>
      <w:r w:rsidRPr="00265472">
        <w:rPr>
          <w:rFonts w:ascii="Arial" w:hAnsi="Arial" w:cs="Arial"/>
        </w:rPr>
        <w:t>WASPaLM</w:t>
      </w:r>
      <w:proofErr w:type="spellEnd"/>
      <w:r w:rsidRPr="00265472">
        <w:rPr>
          <w:rFonts w:ascii="Arial" w:hAnsi="Arial" w:cs="Arial"/>
        </w:rPr>
        <w:t>, the balance: 2,730 USD</w:t>
      </w:r>
    </w:p>
    <w:p w14:paraId="1073D21C" w14:textId="6E72D414" w:rsidR="0079348E" w:rsidRPr="00265472" w:rsidRDefault="00265472" w:rsidP="0079348E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B14B7" w:rsidRPr="00265472">
        <w:rPr>
          <w:rFonts w:ascii="Arial" w:hAnsi="Arial" w:cs="Arial"/>
        </w:rPr>
        <w:t>.4. The expenditure of 16</w:t>
      </w:r>
      <w:r w:rsidR="003B14B7" w:rsidRPr="00265472">
        <w:rPr>
          <w:rFonts w:ascii="Arial" w:hAnsi="Arial" w:cs="Arial"/>
          <w:vertAlign w:val="superscript"/>
        </w:rPr>
        <w:t>th</w:t>
      </w:r>
      <w:r w:rsidR="003B14B7" w:rsidRPr="00265472">
        <w:rPr>
          <w:rFonts w:ascii="Arial" w:hAnsi="Arial" w:cs="Arial"/>
        </w:rPr>
        <w:t xml:space="preserve"> </w:t>
      </w:r>
      <w:proofErr w:type="spellStart"/>
      <w:r w:rsidR="003B14B7" w:rsidRPr="00265472">
        <w:rPr>
          <w:rFonts w:ascii="Arial" w:hAnsi="Arial" w:cs="Arial"/>
        </w:rPr>
        <w:t>ASCPaLM</w:t>
      </w:r>
      <w:proofErr w:type="spellEnd"/>
      <w:r w:rsidR="003B14B7" w:rsidRPr="00265472">
        <w:rPr>
          <w:rFonts w:ascii="Arial" w:hAnsi="Arial" w:cs="Arial"/>
        </w:rPr>
        <w:t xml:space="preserve"> Congress 2020, Indonesia</w:t>
      </w:r>
    </w:p>
    <w:p w14:paraId="57716093" w14:textId="77777777" w:rsidR="00274724" w:rsidRPr="007D1830" w:rsidRDefault="00274724" w:rsidP="00274724">
      <w:pPr>
        <w:spacing w:line="360" w:lineRule="auto"/>
        <w:rPr>
          <w:rFonts w:ascii="Arial" w:hAnsi="Arial" w:cs="Arial"/>
          <w:lang w:val="en-ID"/>
        </w:rPr>
      </w:pPr>
      <w:r w:rsidRPr="007D1830">
        <w:rPr>
          <w:rFonts w:ascii="Arial" w:hAnsi="Arial" w:cs="Arial"/>
          <w:lang w:val="en-ID"/>
        </w:rPr>
        <w:t>In Indonesian rupiah (IDR)</w:t>
      </w:r>
    </w:p>
    <w:tbl>
      <w:tblPr>
        <w:tblW w:w="6091" w:type="dxa"/>
        <w:tblLook w:val="04A0" w:firstRow="1" w:lastRow="0" w:firstColumn="1" w:lastColumn="0" w:noHBand="0" w:noVBand="1"/>
      </w:tblPr>
      <w:tblGrid>
        <w:gridCol w:w="660"/>
        <w:gridCol w:w="2840"/>
        <w:gridCol w:w="2591"/>
      </w:tblGrid>
      <w:tr w:rsidR="00274724" w:rsidRPr="007D1830" w14:paraId="6BC765A9" w14:textId="77777777" w:rsidTr="00557C64">
        <w:trPr>
          <w:trHeight w:val="320"/>
        </w:trPr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C2AB" w14:textId="77777777" w:rsidR="00274724" w:rsidRPr="007D1830" w:rsidRDefault="00274724" w:rsidP="00557C64">
            <w:pPr>
              <w:spacing w:line="36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en-ID"/>
              </w:rPr>
            </w:pPr>
            <w:r w:rsidRPr="007D1830">
              <w:rPr>
                <w:rFonts w:ascii="Arial" w:eastAsia="Times New Roman" w:hAnsi="Arial" w:cs="Arial"/>
                <w:color w:val="000000"/>
                <w:lang w:val="en-ID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D6BE" w14:textId="77777777" w:rsidR="00274724" w:rsidRPr="007D1830" w:rsidRDefault="00274724" w:rsidP="00557C64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lang w:val="en-ID"/>
              </w:rPr>
            </w:pPr>
            <w:r w:rsidRPr="007D1830">
              <w:rPr>
                <w:rFonts w:ascii="Arial" w:eastAsia="Times New Roman" w:hAnsi="Arial" w:cs="Arial"/>
                <w:color w:val="000000"/>
                <w:lang w:val="en-ID"/>
              </w:rPr>
              <w:t>Meeting room</w:t>
            </w:r>
          </w:p>
        </w:tc>
        <w:tc>
          <w:tcPr>
            <w:tcW w:w="25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E87A" w14:textId="77777777" w:rsidR="00274724" w:rsidRPr="007D1830" w:rsidRDefault="00274724" w:rsidP="00557C64">
            <w:pPr>
              <w:spacing w:line="360" w:lineRule="auto"/>
              <w:jc w:val="center"/>
              <w:rPr>
                <w:rFonts w:ascii="Arial" w:eastAsia="Times New Roman" w:hAnsi="Arial" w:cs="Arial"/>
                <w:iCs/>
                <w:lang w:val="en-ID"/>
              </w:rPr>
            </w:pPr>
            <w:r>
              <w:rPr>
                <w:rFonts w:ascii="Arial" w:eastAsia="Times New Roman" w:hAnsi="Arial" w:cs="Arial"/>
                <w:lang w:val="en-ID"/>
              </w:rPr>
              <w:t xml:space="preserve">              </w:t>
            </w:r>
            <w:r w:rsidRPr="007D1830">
              <w:rPr>
                <w:rFonts w:ascii="Arial" w:eastAsia="Times New Roman" w:hAnsi="Arial" w:cs="Arial"/>
                <w:lang w:val="en-ID"/>
              </w:rPr>
              <w:t>2</w:t>
            </w:r>
            <w:r>
              <w:rPr>
                <w:rFonts w:ascii="Arial" w:eastAsia="Times New Roman" w:hAnsi="Arial" w:cs="Arial"/>
                <w:lang w:val="en-ID"/>
              </w:rPr>
              <w:t>,</w:t>
            </w:r>
            <w:r w:rsidRPr="007D1830">
              <w:rPr>
                <w:rFonts w:ascii="Arial" w:eastAsia="Times New Roman" w:hAnsi="Arial" w:cs="Arial"/>
                <w:lang w:val="en-ID"/>
              </w:rPr>
              <w:t>500</w:t>
            </w:r>
            <w:r>
              <w:rPr>
                <w:rFonts w:ascii="Arial" w:eastAsia="Times New Roman" w:hAnsi="Arial" w:cs="Arial"/>
                <w:lang w:val="en-ID"/>
              </w:rPr>
              <w:t>,</w:t>
            </w:r>
            <w:r w:rsidRPr="007D1830">
              <w:rPr>
                <w:rFonts w:ascii="Arial" w:eastAsia="Times New Roman" w:hAnsi="Arial" w:cs="Arial"/>
                <w:lang w:val="en-ID"/>
              </w:rPr>
              <w:t xml:space="preserve">000 </w:t>
            </w:r>
          </w:p>
        </w:tc>
      </w:tr>
      <w:tr w:rsidR="00274724" w:rsidRPr="007D1830" w14:paraId="5A52D2D0" w14:textId="77777777" w:rsidTr="00557C64">
        <w:trPr>
          <w:trHeight w:val="32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5B940053" w14:textId="77777777" w:rsidR="00274724" w:rsidRPr="007D1830" w:rsidRDefault="00274724" w:rsidP="00557C64">
            <w:pPr>
              <w:spacing w:line="36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en-ID"/>
              </w:rPr>
            </w:pPr>
            <w:r w:rsidRPr="007D1830">
              <w:rPr>
                <w:rFonts w:ascii="Arial" w:eastAsia="Times New Roman" w:hAnsi="Arial" w:cs="Arial"/>
                <w:color w:val="000000"/>
                <w:lang w:val="en-ID"/>
              </w:rPr>
              <w:t>2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57DD5AC6" w14:textId="77777777" w:rsidR="00274724" w:rsidRPr="007D1830" w:rsidRDefault="00274724" w:rsidP="00557C64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lang w:val="en-ID"/>
              </w:rPr>
            </w:pPr>
            <w:r w:rsidRPr="007D1830">
              <w:rPr>
                <w:rFonts w:ascii="Arial" w:eastAsia="Times New Roman" w:hAnsi="Arial" w:cs="Arial"/>
                <w:color w:val="000000"/>
                <w:lang w:val="en-ID"/>
              </w:rPr>
              <w:t>Drinking water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61F049F9" w14:textId="77777777" w:rsidR="00274724" w:rsidRPr="007D1830" w:rsidRDefault="00274724" w:rsidP="00557C64">
            <w:pPr>
              <w:spacing w:line="36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en-ID"/>
              </w:rPr>
            </w:pPr>
            <w:r w:rsidRPr="007D1830">
              <w:rPr>
                <w:rFonts w:ascii="Arial" w:eastAsia="Times New Roman" w:hAnsi="Arial" w:cs="Arial"/>
                <w:color w:val="000000"/>
                <w:lang w:val="en-ID"/>
              </w:rPr>
              <w:t xml:space="preserve">                    31</w:t>
            </w:r>
            <w:r>
              <w:rPr>
                <w:rFonts w:ascii="Arial" w:eastAsia="Times New Roman" w:hAnsi="Arial" w:cs="Arial"/>
                <w:color w:val="000000"/>
                <w:lang w:val="en-ID"/>
              </w:rPr>
              <w:t>,</w:t>
            </w:r>
            <w:r w:rsidRPr="007D1830">
              <w:rPr>
                <w:rFonts w:ascii="Arial" w:eastAsia="Times New Roman" w:hAnsi="Arial" w:cs="Arial"/>
                <w:color w:val="000000"/>
                <w:lang w:val="en-ID"/>
              </w:rPr>
              <w:t xml:space="preserve">500 </w:t>
            </w:r>
          </w:p>
        </w:tc>
      </w:tr>
      <w:tr w:rsidR="00274724" w:rsidRPr="007D1830" w14:paraId="17ABC4A7" w14:textId="77777777" w:rsidTr="00557C64">
        <w:trPr>
          <w:trHeight w:val="32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66E4AFB" w14:textId="77777777" w:rsidR="00274724" w:rsidRPr="007D1830" w:rsidRDefault="00274724" w:rsidP="00557C64">
            <w:pPr>
              <w:spacing w:line="36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en-ID"/>
              </w:rPr>
            </w:pPr>
            <w:r w:rsidRPr="007D1830">
              <w:rPr>
                <w:rFonts w:ascii="Arial" w:eastAsia="Times New Roman" w:hAnsi="Arial" w:cs="Arial"/>
                <w:color w:val="000000"/>
                <w:lang w:val="en-ID"/>
              </w:rPr>
              <w:t>3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403F5BB8" w14:textId="77777777" w:rsidR="00274724" w:rsidRPr="007D1830" w:rsidRDefault="00274724" w:rsidP="00557C64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lang w:val="en-ID"/>
              </w:rPr>
            </w:pPr>
            <w:r w:rsidRPr="007D1830">
              <w:rPr>
                <w:rFonts w:ascii="Arial" w:eastAsia="Times New Roman" w:hAnsi="Arial" w:cs="Arial"/>
                <w:color w:val="000000"/>
                <w:lang w:val="en-ID"/>
              </w:rPr>
              <w:t>Video rental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59AE8832" w14:textId="77777777" w:rsidR="00274724" w:rsidRPr="007D1830" w:rsidRDefault="00274724" w:rsidP="00557C64">
            <w:pPr>
              <w:spacing w:line="36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en-ID"/>
              </w:rPr>
            </w:pPr>
            <w:r w:rsidRPr="007D1830">
              <w:rPr>
                <w:rFonts w:ascii="Arial" w:eastAsia="Times New Roman" w:hAnsi="Arial" w:cs="Arial"/>
                <w:color w:val="000000"/>
                <w:lang w:val="en-ID"/>
              </w:rPr>
              <w:t xml:space="preserve">               1</w:t>
            </w:r>
            <w:r>
              <w:rPr>
                <w:rFonts w:ascii="Arial" w:eastAsia="Times New Roman" w:hAnsi="Arial" w:cs="Arial"/>
                <w:color w:val="000000"/>
                <w:lang w:val="en-ID"/>
              </w:rPr>
              <w:t>,</w:t>
            </w:r>
            <w:r w:rsidRPr="007D1830">
              <w:rPr>
                <w:rFonts w:ascii="Arial" w:eastAsia="Times New Roman" w:hAnsi="Arial" w:cs="Arial"/>
                <w:color w:val="000000"/>
                <w:lang w:val="en-ID"/>
              </w:rPr>
              <w:t>500</w:t>
            </w:r>
            <w:r>
              <w:rPr>
                <w:rFonts w:ascii="Arial" w:eastAsia="Times New Roman" w:hAnsi="Arial" w:cs="Arial"/>
                <w:color w:val="000000"/>
                <w:lang w:val="en-ID"/>
              </w:rPr>
              <w:t>,</w:t>
            </w:r>
            <w:r w:rsidRPr="007D1830">
              <w:rPr>
                <w:rFonts w:ascii="Arial" w:eastAsia="Times New Roman" w:hAnsi="Arial" w:cs="Arial"/>
                <w:color w:val="000000"/>
                <w:lang w:val="en-ID"/>
              </w:rPr>
              <w:t xml:space="preserve">000 </w:t>
            </w:r>
          </w:p>
        </w:tc>
      </w:tr>
      <w:tr w:rsidR="00274724" w:rsidRPr="007D1830" w14:paraId="41609F64" w14:textId="77777777" w:rsidTr="00557C64">
        <w:trPr>
          <w:trHeight w:val="320"/>
        </w:trPr>
        <w:tc>
          <w:tcPr>
            <w:tcW w:w="660" w:type="dxa"/>
            <w:shd w:val="clear" w:color="auto" w:fill="auto"/>
            <w:noWrap/>
            <w:vAlign w:val="bottom"/>
            <w:hideMark/>
          </w:tcPr>
          <w:p w14:paraId="33A3F005" w14:textId="77777777" w:rsidR="00274724" w:rsidRPr="007D1830" w:rsidRDefault="00274724" w:rsidP="00557C64">
            <w:pPr>
              <w:spacing w:line="36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en-ID"/>
              </w:rPr>
            </w:pPr>
            <w:r w:rsidRPr="007D1830">
              <w:rPr>
                <w:rFonts w:ascii="Arial" w:eastAsia="Times New Roman" w:hAnsi="Arial" w:cs="Arial"/>
                <w:color w:val="000000"/>
                <w:lang w:val="en-ID"/>
              </w:rPr>
              <w:t>4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333BAFE2" w14:textId="77777777" w:rsidR="00274724" w:rsidRPr="007D1830" w:rsidRDefault="00274724" w:rsidP="00557C64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lang w:val="en-ID"/>
              </w:rPr>
            </w:pPr>
            <w:r w:rsidRPr="007D1830">
              <w:rPr>
                <w:rFonts w:ascii="Arial" w:eastAsia="Times New Roman" w:hAnsi="Arial" w:cs="Arial"/>
                <w:color w:val="000000"/>
                <w:lang w:val="en-ID"/>
              </w:rPr>
              <w:t>Zoom</w:t>
            </w:r>
          </w:p>
        </w:tc>
        <w:tc>
          <w:tcPr>
            <w:tcW w:w="2591" w:type="dxa"/>
            <w:shd w:val="clear" w:color="auto" w:fill="auto"/>
            <w:noWrap/>
            <w:vAlign w:val="bottom"/>
            <w:hideMark/>
          </w:tcPr>
          <w:p w14:paraId="13D73032" w14:textId="77777777" w:rsidR="00274724" w:rsidRPr="007D1830" w:rsidRDefault="00274724" w:rsidP="00557C64">
            <w:pPr>
              <w:spacing w:line="36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en-ID"/>
              </w:rPr>
            </w:pPr>
            <w:r w:rsidRPr="007D1830">
              <w:rPr>
                <w:rFonts w:ascii="Arial" w:eastAsia="Times New Roman" w:hAnsi="Arial" w:cs="Arial"/>
                <w:color w:val="000000"/>
                <w:lang w:val="en-ID"/>
              </w:rPr>
              <w:t xml:space="preserve">             10</w:t>
            </w:r>
            <w:r>
              <w:rPr>
                <w:rFonts w:ascii="Arial" w:eastAsia="Times New Roman" w:hAnsi="Arial" w:cs="Arial"/>
                <w:color w:val="000000"/>
                <w:lang w:val="en-ID"/>
              </w:rPr>
              <w:t>,</w:t>
            </w:r>
            <w:r w:rsidRPr="007D1830">
              <w:rPr>
                <w:rFonts w:ascii="Arial" w:eastAsia="Times New Roman" w:hAnsi="Arial" w:cs="Arial"/>
                <w:color w:val="000000"/>
                <w:lang w:val="en-ID"/>
              </w:rPr>
              <w:t>000</w:t>
            </w:r>
            <w:r>
              <w:rPr>
                <w:rFonts w:ascii="Arial" w:eastAsia="Times New Roman" w:hAnsi="Arial" w:cs="Arial"/>
                <w:color w:val="000000"/>
                <w:lang w:val="en-ID"/>
              </w:rPr>
              <w:t>,</w:t>
            </w:r>
            <w:r w:rsidRPr="007D1830">
              <w:rPr>
                <w:rFonts w:ascii="Arial" w:eastAsia="Times New Roman" w:hAnsi="Arial" w:cs="Arial"/>
                <w:color w:val="000000"/>
                <w:lang w:val="en-ID"/>
              </w:rPr>
              <w:t xml:space="preserve">000 </w:t>
            </w:r>
          </w:p>
        </w:tc>
      </w:tr>
      <w:tr w:rsidR="00274724" w:rsidRPr="007D1830" w14:paraId="00E80486" w14:textId="77777777" w:rsidTr="00557C64">
        <w:trPr>
          <w:trHeight w:val="320"/>
        </w:trPr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A622" w14:textId="77777777" w:rsidR="00274724" w:rsidRPr="007D1830" w:rsidRDefault="00274724" w:rsidP="00557C64">
            <w:pPr>
              <w:spacing w:line="36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en-ID"/>
              </w:rPr>
            </w:pPr>
            <w:r w:rsidRPr="007D1830">
              <w:rPr>
                <w:rFonts w:ascii="Arial" w:eastAsia="Times New Roman" w:hAnsi="Arial" w:cs="Arial"/>
                <w:color w:val="000000"/>
                <w:lang w:val="en-ID"/>
              </w:rPr>
              <w:t>5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21EB" w14:textId="77777777" w:rsidR="00274724" w:rsidRPr="007D1830" w:rsidRDefault="00274724" w:rsidP="00557C64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lang w:val="en-ID"/>
              </w:rPr>
            </w:pPr>
            <w:r w:rsidRPr="007D1830">
              <w:rPr>
                <w:rFonts w:ascii="Arial" w:eastAsia="Times New Roman" w:hAnsi="Arial" w:cs="Arial"/>
                <w:color w:val="000000"/>
                <w:lang w:val="en-ID"/>
              </w:rPr>
              <w:t>Website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1DB9" w14:textId="77777777" w:rsidR="00274724" w:rsidRPr="007D1830" w:rsidRDefault="00274724" w:rsidP="00557C64">
            <w:pPr>
              <w:spacing w:line="36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en-ID"/>
              </w:rPr>
            </w:pPr>
            <w:r w:rsidRPr="007D1830">
              <w:rPr>
                <w:rFonts w:ascii="Arial" w:eastAsia="Times New Roman" w:hAnsi="Arial" w:cs="Arial"/>
                <w:color w:val="000000"/>
                <w:lang w:val="en-ID"/>
              </w:rPr>
              <w:t xml:space="preserve">               1</w:t>
            </w:r>
            <w:r>
              <w:rPr>
                <w:rFonts w:ascii="Arial" w:eastAsia="Times New Roman" w:hAnsi="Arial" w:cs="Arial"/>
                <w:color w:val="000000"/>
                <w:lang w:val="en-ID"/>
              </w:rPr>
              <w:t>,</w:t>
            </w:r>
            <w:r w:rsidRPr="007D1830">
              <w:rPr>
                <w:rFonts w:ascii="Arial" w:eastAsia="Times New Roman" w:hAnsi="Arial" w:cs="Arial"/>
                <w:color w:val="000000"/>
                <w:lang w:val="en-ID"/>
              </w:rPr>
              <w:t>589</w:t>
            </w:r>
            <w:r>
              <w:rPr>
                <w:rFonts w:ascii="Arial" w:eastAsia="Times New Roman" w:hAnsi="Arial" w:cs="Arial"/>
                <w:color w:val="000000"/>
                <w:lang w:val="en-ID"/>
              </w:rPr>
              <w:t>,</w:t>
            </w:r>
            <w:r w:rsidRPr="007D1830">
              <w:rPr>
                <w:rFonts w:ascii="Arial" w:eastAsia="Times New Roman" w:hAnsi="Arial" w:cs="Arial"/>
                <w:color w:val="000000"/>
                <w:lang w:val="en-ID"/>
              </w:rPr>
              <w:t xml:space="preserve">500 </w:t>
            </w:r>
          </w:p>
        </w:tc>
      </w:tr>
      <w:tr w:rsidR="00274724" w:rsidRPr="007D1830" w14:paraId="490BAAD8" w14:textId="77777777" w:rsidTr="00557C64">
        <w:trPr>
          <w:trHeight w:val="320"/>
        </w:trPr>
        <w:tc>
          <w:tcPr>
            <w:tcW w:w="6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32A3" w14:textId="77777777" w:rsidR="00274724" w:rsidRPr="007D1830" w:rsidRDefault="00274724" w:rsidP="00557C64">
            <w:pPr>
              <w:spacing w:line="36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en-ID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8CA1" w14:textId="77777777" w:rsidR="00274724" w:rsidRPr="007D1830" w:rsidRDefault="00274724" w:rsidP="00557C64">
            <w:pPr>
              <w:spacing w:line="360" w:lineRule="auto"/>
              <w:rPr>
                <w:rFonts w:ascii="Arial" w:eastAsia="Times New Roman" w:hAnsi="Arial" w:cs="Arial"/>
                <w:b/>
                <w:iCs/>
                <w:color w:val="000000"/>
                <w:lang w:val="en-ID"/>
              </w:rPr>
            </w:pPr>
            <w:r w:rsidRPr="007D1830">
              <w:rPr>
                <w:rFonts w:ascii="Arial" w:eastAsia="Times New Roman" w:hAnsi="Arial" w:cs="Arial"/>
                <w:b/>
                <w:color w:val="000000"/>
                <w:lang w:val="en-ID"/>
              </w:rPr>
              <w:t>Total</w:t>
            </w:r>
          </w:p>
        </w:tc>
        <w:tc>
          <w:tcPr>
            <w:tcW w:w="25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D3A1" w14:textId="712DB9B6" w:rsidR="00274724" w:rsidRPr="00274724" w:rsidRDefault="00274724" w:rsidP="0027472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ID"/>
              </w:rPr>
            </w:pPr>
            <w:r w:rsidRPr="007D1830">
              <w:rPr>
                <w:rFonts w:ascii="Arial" w:eastAsia="Times New Roman" w:hAnsi="Arial" w:cs="Arial"/>
                <w:b/>
                <w:color w:val="000000"/>
                <w:lang w:val="en-ID"/>
              </w:rPr>
              <w:t xml:space="preserve">             15</w:t>
            </w:r>
            <w:r>
              <w:rPr>
                <w:rFonts w:ascii="Arial" w:eastAsia="Times New Roman" w:hAnsi="Arial" w:cs="Arial"/>
                <w:b/>
                <w:color w:val="000000"/>
                <w:lang w:val="en-ID"/>
              </w:rPr>
              <w:t>,</w:t>
            </w:r>
            <w:r w:rsidRPr="007D1830">
              <w:rPr>
                <w:rFonts w:ascii="Arial" w:eastAsia="Times New Roman" w:hAnsi="Arial" w:cs="Arial"/>
                <w:b/>
                <w:color w:val="000000"/>
                <w:lang w:val="en-ID"/>
              </w:rPr>
              <w:t>621</w:t>
            </w:r>
            <w:r>
              <w:rPr>
                <w:rFonts w:ascii="Arial" w:eastAsia="Times New Roman" w:hAnsi="Arial" w:cs="Arial"/>
                <w:b/>
                <w:color w:val="000000"/>
                <w:lang w:val="en-ID"/>
              </w:rPr>
              <w:t>,</w:t>
            </w:r>
            <w:r w:rsidRPr="007D1830">
              <w:rPr>
                <w:rFonts w:ascii="Arial" w:eastAsia="Times New Roman" w:hAnsi="Arial" w:cs="Arial"/>
                <w:b/>
                <w:color w:val="000000"/>
                <w:lang w:val="en-ID"/>
              </w:rPr>
              <w:t xml:space="preserve">000 </w:t>
            </w:r>
            <w:r>
              <w:rPr>
                <w:rFonts w:ascii="Arial" w:eastAsia="Times New Roman" w:hAnsi="Arial" w:cs="Arial"/>
                <w:b/>
                <w:color w:val="000000"/>
                <w:lang w:val="en-ID"/>
              </w:rPr>
              <w:t>(USD 1,093.73)</w:t>
            </w:r>
          </w:p>
        </w:tc>
      </w:tr>
    </w:tbl>
    <w:p w14:paraId="0CAF995C" w14:textId="24589DC5" w:rsidR="00427F10" w:rsidRPr="003B14B7" w:rsidRDefault="00274724" w:rsidP="0079348E">
      <w:pPr>
        <w:ind w:left="567"/>
        <w:rPr>
          <w:rFonts w:ascii="Arial" w:hAnsi="Arial" w:cs="Arial"/>
          <w:color w:val="FF0000"/>
        </w:rPr>
      </w:pPr>
      <w:r w:rsidRPr="00265472">
        <w:rPr>
          <w:rFonts w:ascii="Arial" w:hAnsi="Arial" w:cs="Arial"/>
        </w:rPr>
        <w:lastRenderedPageBreak/>
        <w:t xml:space="preserve">As a note that this meeting was organized by Indonesian Society without sponsorship because of pandemic situation. </w:t>
      </w:r>
      <w:proofErr w:type="spellStart"/>
      <w:r w:rsidRPr="00265472">
        <w:rPr>
          <w:rFonts w:ascii="Arial" w:hAnsi="Arial" w:cs="Arial"/>
        </w:rPr>
        <w:t>ASCPaLM</w:t>
      </w:r>
      <w:proofErr w:type="spellEnd"/>
      <w:r w:rsidRPr="00265472">
        <w:rPr>
          <w:rFonts w:ascii="Arial" w:hAnsi="Arial" w:cs="Arial"/>
        </w:rPr>
        <w:t xml:space="preserve"> will help to reimburse it </w:t>
      </w:r>
      <w:r w:rsidR="00E244E6" w:rsidRPr="00265472">
        <w:rPr>
          <w:rFonts w:ascii="Arial" w:hAnsi="Arial" w:cs="Arial"/>
        </w:rPr>
        <w:t>according to</w:t>
      </w:r>
      <w:r w:rsidRPr="00265472">
        <w:rPr>
          <w:rFonts w:ascii="Arial" w:hAnsi="Arial" w:cs="Arial"/>
        </w:rPr>
        <w:t xml:space="preserve"> the ability of the organization, and the rest will be </w:t>
      </w:r>
      <w:r w:rsidR="00265472" w:rsidRPr="00265472">
        <w:rPr>
          <w:rFonts w:ascii="Arial" w:hAnsi="Arial" w:cs="Arial"/>
        </w:rPr>
        <w:t>the responsibility of Indonesian Society.</w:t>
      </w:r>
    </w:p>
    <w:p w14:paraId="781A503D" w14:textId="0882D819" w:rsidR="00FC3741" w:rsidRPr="00642F81" w:rsidRDefault="00455FEA" w:rsidP="00642F81">
      <w:pPr>
        <w:rPr>
          <w:rFonts w:ascii="Arial" w:hAnsi="Arial" w:cs="Arial"/>
        </w:rPr>
      </w:pPr>
      <w:r w:rsidRPr="00642F81">
        <w:rPr>
          <w:rFonts w:ascii="Arial" w:hAnsi="Arial" w:cs="Arial"/>
        </w:rPr>
        <w:t xml:space="preserve"> </w:t>
      </w:r>
    </w:p>
    <w:p w14:paraId="6F8431DC" w14:textId="6A354D23" w:rsidR="00642F81" w:rsidRPr="00796DAA" w:rsidRDefault="00E80554" w:rsidP="00642F81">
      <w:pPr>
        <w:pStyle w:val="ListParagraph"/>
        <w:ind w:left="0"/>
        <w:rPr>
          <w:rFonts w:ascii="Arial" w:hAnsi="Arial" w:cs="Arial"/>
          <w:b/>
          <w:bCs/>
        </w:rPr>
      </w:pPr>
      <w:r w:rsidRPr="00796DAA">
        <w:rPr>
          <w:rFonts w:ascii="Arial" w:hAnsi="Arial" w:cs="Arial"/>
          <w:b/>
          <w:bCs/>
        </w:rPr>
        <w:t>6</w:t>
      </w:r>
      <w:r w:rsidR="00642F81" w:rsidRPr="00796DAA">
        <w:rPr>
          <w:rFonts w:ascii="Arial" w:hAnsi="Arial" w:cs="Arial"/>
          <w:b/>
          <w:bCs/>
        </w:rPr>
        <w:t xml:space="preserve">. Report on the preparation of </w:t>
      </w:r>
      <w:r w:rsidR="009F29FB" w:rsidRPr="00796DAA">
        <w:rPr>
          <w:rFonts w:ascii="Arial" w:hAnsi="Arial" w:cs="Arial"/>
          <w:b/>
          <w:bCs/>
        </w:rPr>
        <w:t>16</w:t>
      </w:r>
      <w:r w:rsidR="009F29FB" w:rsidRPr="00796DAA">
        <w:rPr>
          <w:rFonts w:ascii="Arial" w:hAnsi="Arial" w:cs="Arial"/>
          <w:b/>
          <w:bCs/>
          <w:vertAlign w:val="superscript"/>
        </w:rPr>
        <w:t>th</w:t>
      </w:r>
      <w:r w:rsidR="009F29FB" w:rsidRPr="00796DAA">
        <w:rPr>
          <w:rFonts w:ascii="Arial" w:hAnsi="Arial" w:cs="Arial"/>
          <w:b/>
          <w:bCs/>
        </w:rPr>
        <w:t xml:space="preserve"> </w:t>
      </w:r>
      <w:proofErr w:type="spellStart"/>
      <w:r w:rsidR="00642F81" w:rsidRPr="00796DAA">
        <w:rPr>
          <w:rFonts w:ascii="Arial" w:hAnsi="Arial" w:cs="Arial"/>
          <w:b/>
          <w:bCs/>
        </w:rPr>
        <w:t>ASCPaLM</w:t>
      </w:r>
      <w:proofErr w:type="spellEnd"/>
      <w:r w:rsidR="00642F81" w:rsidRPr="00796DAA">
        <w:rPr>
          <w:rFonts w:ascii="Arial" w:hAnsi="Arial" w:cs="Arial"/>
          <w:b/>
          <w:bCs/>
        </w:rPr>
        <w:t xml:space="preserve"> </w:t>
      </w:r>
      <w:r w:rsidR="009F29FB" w:rsidRPr="00796DAA">
        <w:rPr>
          <w:rFonts w:ascii="Arial" w:hAnsi="Arial" w:cs="Arial"/>
          <w:b/>
          <w:bCs/>
        </w:rPr>
        <w:t xml:space="preserve">Congress </w:t>
      </w:r>
      <w:r w:rsidR="00642F81" w:rsidRPr="00796DAA">
        <w:rPr>
          <w:rFonts w:ascii="Arial" w:hAnsi="Arial" w:cs="Arial"/>
          <w:b/>
          <w:bCs/>
        </w:rPr>
        <w:t>202</w:t>
      </w:r>
      <w:r w:rsidR="003B14B7" w:rsidRPr="00796DAA">
        <w:rPr>
          <w:rFonts w:ascii="Arial" w:hAnsi="Arial" w:cs="Arial"/>
          <w:b/>
          <w:bCs/>
          <w:color w:val="FF0000"/>
        </w:rPr>
        <w:t>0</w:t>
      </w:r>
      <w:r w:rsidR="00642F81" w:rsidRPr="00796DAA">
        <w:rPr>
          <w:rFonts w:ascii="Arial" w:hAnsi="Arial" w:cs="Arial"/>
          <w:b/>
          <w:bCs/>
        </w:rPr>
        <w:t xml:space="preserve"> in Indonesia</w:t>
      </w:r>
      <w:r w:rsidR="008A2C9D" w:rsidRPr="00796DAA">
        <w:rPr>
          <w:rFonts w:ascii="Arial" w:hAnsi="Arial" w:cs="Arial"/>
          <w:b/>
          <w:bCs/>
        </w:rPr>
        <w:t xml:space="preserve"> </w:t>
      </w:r>
    </w:p>
    <w:p w14:paraId="01D366ED" w14:textId="0DB94F73" w:rsidR="00642F81" w:rsidRDefault="00E80554" w:rsidP="00642F81">
      <w:pPr>
        <w:pStyle w:val="ListParagraph"/>
        <w:ind w:left="0"/>
        <w:rPr>
          <w:rFonts w:ascii="Arial" w:eastAsia="Times New Roman" w:hAnsi="Arial" w:cs="Arial"/>
          <w:color w:val="000000"/>
          <w:shd w:val="clear" w:color="auto" w:fill="F2F2F7"/>
          <w:lang w:val="en-ID" w:eastAsia="en-US"/>
        </w:rPr>
      </w:pPr>
      <w:r>
        <w:rPr>
          <w:rFonts w:ascii="Arial" w:hAnsi="Arial" w:cs="Arial"/>
        </w:rPr>
        <w:t xml:space="preserve">This congress was organized </w:t>
      </w:r>
      <w:r w:rsidR="0008074E">
        <w:rPr>
          <w:rFonts w:ascii="Arial" w:hAnsi="Arial" w:cs="Arial"/>
        </w:rPr>
        <w:t>postpone</w:t>
      </w:r>
      <w:r>
        <w:rPr>
          <w:rFonts w:ascii="Arial" w:hAnsi="Arial" w:cs="Arial"/>
        </w:rPr>
        <w:t xml:space="preserve"> from the earlier schedule, caused by pandemic situation, and indeed held </w:t>
      </w: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January 16</w:t>
      </w:r>
      <w:r w:rsidRPr="00E8055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2021 as an online one day meeting. The </w:t>
      </w:r>
      <w:r w:rsidR="005A37B6">
        <w:rPr>
          <w:rFonts w:ascii="Arial" w:hAnsi="Arial" w:cs="Arial"/>
        </w:rPr>
        <w:t xml:space="preserve">congress consisted of scientific meeting in the morning with topic of pandemic Covid-19 from each country member view, and </w:t>
      </w:r>
      <w:r w:rsidR="0008074E">
        <w:rPr>
          <w:rFonts w:ascii="Arial" w:hAnsi="Arial" w:cs="Arial"/>
        </w:rPr>
        <w:t xml:space="preserve">then followed by executive Board and Council Meeting in the afternoon. The scientific </w:t>
      </w:r>
      <w:proofErr w:type="gramStart"/>
      <w:r w:rsidR="0008074E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 </w:t>
      </w:r>
      <w:r w:rsidR="007217EA">
        <w:rPr>
          <w:rFonts w:ascii="Arial" w:hAnsi="Arial" w:cs="Arial"/>
        </w:rPr>
        <w:t>executive</w:t>
      </w:r>
      <w:proofErr w:type="gramEnd"/>
      <w:r w:rsidR="007217EA">
        <w:rPr>
          <w:rFonts w:ascii="Arial" w:hAnsi="Arial" w:cs="Arial"/>
        </w:rPr>
        <w:t xml:space="preserve"> board and council meeting </w:t>
      </w:r>
      <w:r w:rsidR="00196884">
        <w:rPr>
          <w:rFonts w:ascii="Arial" w:hAnsi="Arial" w:cs="Arial"/>
        </w:rPr>
        <w:t xml:space="preserve">were </w:t>
      </w:r>
      <w:r w:rsidR="00281DFB">
        <w:rPr>
          <w:rFonts w:ascii="Arial" w:hAnsi="Arial" w:cs="Arial"/>
        </w:rPr>
        <w:t xml:space="preserve">hosted </w:t>
      </w:r>
      <w:r w:rsidR="007978D2">
        <w:rPr>
          <w:rFonts w:ascii="Arial" w:hAnsi="Arial" w:cs="Arial"/>
        </w:rPr>
        <w:t>successfully</w:t>
      </w:r>
      <w:r w:rsidR="00281DFB">
        <w:rPr>
          <w:rFonts w:ascii="Arial" w:hAnsi="Arial" w:cs="Arial"/>
        </w:rPr>
        <w:t xml:space="preserve">. </w:t>
      </w:r>
      <w:r w:rsidR="00281DFB" w:rsidRPr="00281DFB">
        <w:rPr>
          <w:rFonts w:ascii="Arial" w:hAnsi="Arial" w:cs="Arial"/>
        </w:rPr>
        <w:t xml:space="preserve">The </w:t>
      </w:r>
      <w:r w:rsidR="00281DFB" w:rsidRPr="0084230B">
        <w:rPr>
          <w:rFonts w:ascii="Arial" w:eastAsia="Times New Roman" w:hAnsi="Arial" w:cs="Arial"/>
          <w:color w:val="000000"/>
          <w:shd w:val="clear" w:color="auto" w:fill="F2F2F7"/>
          <w:lang w:val="en-ID" w:eastAsia="en-US"/>
        </w:rPr>
        <w:t xml:space="preserve">meeting were joined by 1,248 participants: </w:t>
      </w:r>
      <w:r w:rsidR="00281DFB" w:rsidRPr="00281DFB">
        <w:rPr>
          <w:rFonts w:ascii="Arial" w:eastAsia="Times New Roman" w:hAnsi="Arial" w:cs="Arial"/>
          <w:color w:val="000000"/>
          <w:shd w:val="clear" w:color="auto" w:fill="F2F2F7"/>
          <w:lang w:val="en-ID" w:eastAsia="en-US"/>
        </w:rPr>
        <w:t>I</w:t>
      </w:r>
      <w:r w:rsidR="00281DFB" w:rsidRPr="0084230B">
        <w:rPr>
          <w:rFonts w:ascii="Arial" w:eastAsia="Times New Roman" w:hAnsi="Arial" w:cs="Arial"/>
          <w:color w:val="000000"/>
          <w:shd w:val="clear" w:color="auto" w:fill="F2F2F7"/>
          <w:lang w:val="en-ID" w:eastAsia="en-US"/>
        </w:rPr>
        <w:t xml:space="preserve">ndonesia </w:t>
      </w:r>
      <w:proofErr w:type="gramStart"/>
      <w:r w:rsidR="00281DFB" w:rsidRPr="0084230B">
        <w:rPr>
          <w:rFonts w:ascii="Arial" w:eastAsia="Times New Roman" w:hAnsi="Arial" w:cs="Arial"/>
          <w:color w:val="000000"/>
          <w:shd w:val="clear" w:color="auto" w:fill="F2F2F7"/>
          <w:lang w:val="en-ID" w:eastAsia="en-US"/>
        </w:rPr>
        <w:t>1,111 ;</w:t>
      </w:r>
      <w:proofErr w:type="gramEnd"/>
      <w:r w:rsidR="00281DFB" w:rsidRPr="0084230B">
        <w:rPr>
          <w:rFonts w:ascii="Arial" w:eastAsia="Times New Roman" w:hAnsi="Arial" w:cs="Arial"/>
          <w:color w:val="000000"/>
          <w:shd w:val="clear" w:color="auto" w:fill="F2F2F7"/>
          <w:lang w:val="en-ID" w:eastAsia="en-US"/>
        </w:rPr>
        <w:t xml:space="preserve"> </w:t>
      </w:r>
      <w:r w:rsidR="00281DFB" w:rsidRPr="00281DFB">
        <w:rPr>
          <w:rFonts w:ascii="Arial" w:eastAsia="Times New Roman" w:hAnsi="Arial" w:cs="Arial"/>
          <w:color w:val="000000"/>
          <w:shd w:val="clear" w:color="auto" w:fill="F2F2F7"/>
          <w:lang w:val="en-ID" w:eastAsia="en-US"/>
        </w:rPr>
        <w:t>M</w:t>
      </w:r>
      <w:r w:rsidR="00281DFB" w:rsidRPr="0084230B">
        <w:rPr>
          <w:rFonts w:ascii="Arial" w:eastAsia="Times New Roman" w:hAnsi="Arial" w:cs="Arial"/>
          <w:color w:val="000000"/>
          <w:shd w:val="clear" w:color="auto" w:fill="F2F2F7"/>
          <w:lang w:val="en-ID" w:eastAsia="en-US"/>
        </w:rPr>
        <w:t>alaysia 2 ;</w:t>
      </w:r>
      <w:r w:rsidR="00281DFB" w:rsidRPr="00281DFB">
        <w:rPr>
          <w:rFonts w:ascii="Arial" w:eastAsia="Times New Roman" w:hAnsi="Arial" w:cs="Arial"/>
          <w:color w:val="000000"/>
          <w:shd w:val="clear" w:color="auto" w:fill="F2F2F7"/>
          <w:lang w:val="en-ID" w:eastAsia="en-US"/>
        </w:rPr>
        <w:t>C</w:t>
      </w:r>
      <w:r w:rsidR="00281DFB" w:rsidRPr="0084230B">
        <w:rPr>
          <w:rFonts w:ascii="Arial" w:eastAsia="Times New Roman" w:hAnsi="Arial" w:cs="Arial"/>
          <w:color w:val="000000"/>
          <w:shd w:val="clear" w:color="auto" w:fill="F2F2F7"/>
          <w:lang w:val="en-ID" w:eastAsia="en-US"/>
        </w:rPr>
        <w:t>hina 1 ;</w:t>
      </w:r>
      <w:r w:rsidR="00281DFB" w:rsidRPr="00281DFB">
        <w:rPr>
          <w:rFonts w:ascii="Arial" w:eastAsia="Times New Roman" w:hAnsi="Arial" w:cs="Arial"/>
          <w:color w:val="000000"/>
          <w:shd w:val="clear" w:color="auto" w:fill="F2F2F7"/>
          <w:lang w:val="en-ID" w:eastAsia="en-US"/>
        </w:rPr>
        <w:t>K</w:t>
      </w:r>
      <w:r w:rsidR="00281DFB" w:rsidRPr="0084230B">
        <w:rPr>
          <w:rFonts w:ascii="Arial" w:eastAsia="Times New Roman" w:hAnsi="Arial" w:cs="Arial"/>
          <w:color w:val="000000"/>
          <w:shd w:val="clear" w:color="auto" w:fill="F2F2F7"/>
          <w:lang w:val="en-ID" w:eastAsia="en-US"/>
        </w:rPr>
        <w:t>orea 1 ;</w:t>
      </w:r>
      <w:r w:rsidR="00281DFB" w:rsidRPr="00281DFB">
        <w:rPr>
          <w:rFonts w:ascii="Arial" w:eastAsia="Times New Roman" w:hAnsi="Arial" w:cs="Arial"/>
          <w:color w:val="000000"/>
          <w:shd w:val="clear" w:color="auto" w:fill="F2F2F7"/>
          <w:lang w:val="en-ID" w:eastAsia="en-US"/>
        </w:rPr>
        <w:t>M</w:t>
      </w:r>
      <w:r w:rsidR="00281DFB" w:rsidRPr="0084230B">
        <w:rPr>
          <w:rFonts w:ascii="Arial" w:eastAsia="Times New Roman" w:hAnsi="Arial" w:cs="Arial"/>
          <w:color w:val="000000"/>
          <w:shd w:val="clear" w:color="auto" w:fill="F2F2F7"/>
          <w:lang w:val="en-ID" w:eastAsia="en-US"/>
        </w:rPr>
        <w:t xml:space="preserve">ongolia 3; </w:t>
      </w:r>
      <w:r w:rsidR="00281DFB" w:rsidRPr="00281DFB">
        <w:rPr>
          <w:rFonts w:ascii="Arial" w:eastAsia="Times New Roman" w:hAnsi="Arial" w:cs="Arial"/>
          <w:color w:val="000000"/>
          <w:shd w:val="clear" w:color="auto" w:fill="F2F2F7"/>
          <w:lang w:val="en-ID" w:eastAsia="en-US"/>
        </w:rPr>
        <w:t>T</w:t>
      </w:r>
      <w:r w:rsidR="00281DFB" w:rsidRPr="0084230B">
        <w:rPr>
          <w:rFonts w:ascii="Arial" w:eastAsia="Times New Roman" w:hAnsi="Arial" w:cs="Arial"/>
          <w:color w:val="000000"/>
          <w:shd w:val="clear" w:color="auto" w:fill="F2F2F7"/>
          <w:lang w:val="en-ID" w:eastAsia="en-US"/>
        </w:rPr>
        <w:t>aiwan 13 ;</w:t>
      </w:r>
      <w:r w:rsidR="00281DFB" w:rsidRPr="00281DFB">
        <w:rPr>
          <w:rFonts w:ascii="Arial" w:eastAsia="Times New Roman" w:hAnsi="Arial" w:cs="Arial"/>
          <w:color w:val="000000"/>
          <w:shd w:val="clear" w:color="auto" w:fill="F2F2F7"/>
          <w:lang w:val="en-ID" w:eastAsia="en-US"/>
        </w:rPr>
        <w:t xml:space="preserve">Japan </w:t>
      </w:r>
      <w:r w:rsidR="00281DFB" w:rsidRPr="0084230B">
        <w:rPr>
          <w:rFonts w:ascii="Arial" w:eastAsia="Times New Roman" w:hAnsi="Arial" w:cs="Arial"/>
          <w:color w:val="000000"/>
          <w:shd w:val="clear" w:color="auto" w:fill="F2F2F7"/>
          <w:lang w:val="en-ID" w:eastAsia="en-US"/>
        </w:rPr>
        <w:t>30</w:t>
      </w:r>
      <w:r w:rsidR="00281DFB">
        <w:rPr>
          <w:rFonts w:ascii="Arial" w:eastAsia="Times New Roman" w:hAnsi="Arial" w:cs="Arial"/>
          <w:color w:val="000000"/>
          <w:shd w:val="clear" w:color="auto" w:fill="F2F2F7"/>
          <w:lang w:val="en-ID" w:eastAsia="en-US"/>
        </w:rPr>
        <w:t>.</w:t>
      </w:r>
      <w:r w:rsidR="00796DAA">
        <w:rPr>
          <w:rFonts w:ascii="Arial" w:eastAsia="Times New Roman" w:hAnsi="Arial" w:cs="Arial"/>
          <w:color w:val="000000"/>
          <w:shd w:val="clear" w:color="auto" w:fill="F2F2F7"/>
          <w:lang w:val="en-ID" w:eastAsia="en-US"/>
        </w:rPr>
        <w:t xml:space="preserve"> Final report was enclosed in another file.</w:t>
      </w:r>
    </w:p>
    <w:p w14:paraId="7492F95B" w14:textId="77777777" w:rsidR="009B4348" w:rsidRDefault="009B4348" w:rsidP="00642F81">
      <w:pPr>
        <w:pStyle w:val="ListParagraph"/>
        <w:ind w:left="0"/>
        <w:rPr>
          <w:rFonts w:ascii="Arial" w:hAnsi="Arial" w:cs="Arial"/>
        </w:rPr>
      </w:pPr>
    </w:p>
    <w:p w14:paraId="017850A9" w14:textId="34F1D98A" w:rsidR="008660E5" w:rsidRPr="00796DAA" w:rsidRDefault="009B4348" w:rsidP="00642F81">
      <w:pPr>
        <w:pStyle w:val="ListParagraph"/>
        <w:ind w:left="0"/>
        <w:rPr>
          <w:rFonts w:ascii="Arial" w:hAnsi="Arial" w:cs="Arial"/>
          <w:b/>
          <w:bCs/>
        </w:rPr>
      </w:pPr>
      <w:r w:rsidRPr="00796DAA">
        <w:rPr>
          <w:rFonts w:ascii="Arial" w:hAnsi="Arial" w:cs="Arial"/>
          <w:b/>
          <w:bCs/>
        </w:rPr>
        <w:t>7</w:t>
      </w:r>
      <w:r w:rsidR="00642F81" w:rsidRPr="00796DAA">
        <w:rPr>
          <w:rFonts w:ascii="Arial" w:hAnsi="Arial" w:cs="Arial"/>
          <w:b/>
          <w:bCs/>
        </w:rPr>
        <w:t xml:space="preserve">. </w:t>
      </w:r>
      <w:r w:rsidR="008660E5" w:rsidRPr="00796DAA">
        <w:rPr>
          <w:rFonts w:ascii="Arial" w:hAnsi="Arial" w:cs="Arial"/>
          <w:b/>
          <w:bCs/>
        </w:rPr>
        <w:t>Report of activity of each Society (20</w:t>
      </w:r>
      <w:r w:rsidR="00455FEA" w:rsidRPr="00796DAA">
        <w:rPr>
          <w:rFonts w:ascii="Arial" w:hAnsi="Arial" w:cs="Arial"/>
          <w:b/>
          <w:bCs/>
        </w:rPr>
        <w:t>20</w:t>
      </w:r>
      <w:r w:rsidR="008660E5" w:rsidRPr="00796DAA">
        <w:rPr>
          <w:rFonts w:ascii="Arial" w:hAnsi="Arial" w:cs="Arial"/>
          <w:b/>
          <w:bCs/>
        </w:rPr>
        <w:t>-20</w:t>
      </w:r>
      <w:r w:rsidR="00455FEA" w:rsidRPr="00796DAA">
        <w:rPr>
          <w:rFonts w:ascii="Arial" w:hAnsi="Arial" w:cs="Arial"/>
          <w:b/>
          <w:bCs/>
        </w:rPr>
        <w:t>21</w:t>
      </w:r>
      <w:r w:rsidR="008660E5" w:rsidRPr="00796DAA">
        <w:rPr>
          <w:rFonts w:ascii="Arial" w:hAnsi="Arial" w:cs="Arial"/>
          <w:b/>
          <w:bCs/>
        </w:rPr>
        <w:t>)</w:t>
      </w:r>
    </w:p>
    <w:p w14:paraId="3CE0C3AF" w14:textId="3D3345D2" w:rsidR="00642F81" w:rsidRDefault="00E65F3F" w:rsidP="00642F81">
      <w:pPr>
        <w:rPr>
          <w:rFonts w:ascii="Arial" w:hAnsi="Arial" w:cs="Arial"/>
        </w:rPr>
      </w:pPr>
      <w:r>
        <w:rPr>
          <w:rFonts w:ascii="Arial" w:hAnsi="Arial" w:cs="Arial"/>
        </w:rPr>
        <w:t>All countr</w:t>
      </w:r>
      <w:r w:rsidR="00ED57F6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member reported </w:t>
      </w:r>
      <w:r w:rsidR="00ED57F6">
        <w:rPr>
          <w:rFonts w:ascii="Arial" w:hAnsi="Arial" w:cs="Arial"/>
        </w:rPr>
        <w:t>the scientific activity during pandemic with the topic of Covid-19, using online or hybrid platforms.</w:t>
      </w:r>
    </w:p>
    <w:p w14:paraId="730A5616" w14:textId="77777777" w:rsidR="009B4348" w:rsidRDefault="009B4348" w:rsidP="00642F81">
      <w:pPr>
        <w:rPr>
          <w:rFonts w:ascii="Arial" w:hAnsi="Arial" w:cs="Arial"/>
        </w:rPr>
      </w:pPr>
    </w:p>
    <w:p w14:paraId="4C6FE9C4" w14:textId="7AEEC5CE" w:rsidR="00455FEA" w:rsidRPr="00796DAA" w:rsidRDefault="009B4348" w:rsidP="00642F81">
      <w:pPr>
        <w:rPr>
          <w:rFonts w:ascii="Arial" w:hAnsi="Arial" w:cs="Arial"/>
          <w:b/>
          <w:bCs/>
        </w:rPr>
      </w:pPr>
      <w:r w:rsidRPr="00796DAA">
        <w:rPr>
          <w:rFonts w:ascii="Arial" w:hAnsi="Arial" w:cs="Arial"/>
          <w:b/>
          <w:bCs/>
        </w:rPr>
        <w:t>8</w:t>
      </w:r>
      <w:r w:rsidR="00642F81" w:rsidRPr="00796DAA">
        <w:rPr>
          <w:rFonts w:ascii="Arial" w:hAnsi="Arial" w:cs="Arial"/>
          <w:b/>
          <w:bCs/>
        </w:rPr>
        <w:t>.</w:t>
      </w:r>
      <w:r w:rsidR="00455FEA" w:rsidRPr="00796DAA">
        <w:rPr>
          <w:rFonts w:ascii="Arial" w:hAnsi="Arial" w:cs="Arial"/>
          <w:b/>
          <w:bCs/>
        </w:rPr>
        <w:t xml:space="preserve"> </w:t>
      </w:r>
      <w:r w:rsidR="00FC3741" w:rsidRPr="00796DAA">
        <w:rPr>
          <w:rFonts w:ascii="Arial" w:hAnsi="Arial" w:cs="Arial"/>
          <w:b/>
          <w:bCs/>
        </w:rPr>
        <w:t xml:space="preserve">Expansion of member countries of </w:t>
      </w:r>
      <w:proofErr w:type="spellStart"/>
      <w:r w:rsidR="00FC3741" w:rsidRPr="00796DAA">
        <w:rPr>
          <w:rFonts w:ascii="Arial" w:hAnsi="Arial" w:cs="Arial"/>
          <w:b/>
          <w:bCs/>
        </w:rPr>
        <w:t>ASCPaLM</w:t>
      </w:r>
      <w:proofErr w:type="spellEnd"/>
      <w:r w:rsidR="00FC3741" w:rsidRPr="00796DAA">
        <w:rPr>
          <w:rFonts w:ascii="Arial" w:hAnsi="Arial" w:cs="Arial"/>
          <w:b/>
          <w:bCs/>
        </w:rPr>
        <w:t xml:space="preserve"> </w:t>
      </w:r>
    </w:p>
    <w:p w14:paraId="7DBEDF9E" w14:textId="4FF520A6" w:rsidR="00642F81" w:rsidRDefault="00027E1E" w:rsidP="00642F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Some countries </w:t>
      </w:r>
      <w:proofErr w:type="spellStart"/>
      <w:r>
        <w:rPr>
          <w:rFonts w:ascii="Arial" w:hAnsi="Arial" w:cs="Arial"/>
        </w:rPr>
        <w:t>i.e</w:t>
      </w:r>
      <w:proofErr w:type="spellEnd"/>
      <w:r>
        <w:rPr>
          <w:rFonts w:ascii="Arial" w:hAnsi="Arial" w:cs="Arial"/>
        </w:rPr>
        <w:t xml:space="preserve"> Iran, China, India, Singapore, Malaysia, Vietnam were expressed their interest to join </w:t>
      </w:r>
      <w:proofErr w:type="spellStart"/>
      <w:r>
        <w:rPr>
          <w:rFonts w:ascii="Arial" w:hAnsi="Arial" w:cs="Arial"/>
        </w:rPr>
        <w:t>ASCPaLM</w:t>
      </w:r>
      <w:proofErr w:type="spellEnd"/>
      <w:r>
        <w:rPr>
          <w:rFonts w:ascii="Arial" w:hAnsi="Arial" w:cs="Arial"/>
        </w:rPr>
        <w:t xml:space="preserve">. For </w:t>
      </w:r>
      <w:proofErr w:type="gramStart"/>
      <w:r>
        <w:rPr>
          <w:rFonts w:ascii="Arial" w:hAnsi="Arial" w:cs="Arial"/>
        </w:rPr>
        <w:t xml:space="preserve">now,  </w:t>
      </w:r>
      <w:r w:rsidR="007978D2">
        <w:rPr>
          <w:rFonts w:ascii="Arial" w:hAnsi="Arial" w:cs="Arial"/>
        </w:rPr>
        <w:t>Iran</w:t>
      </w:r>
      <w:proofErr w:type="gramEnd"/>
      <w:r>
        <w:rPr>
          <w:rFonts w:ascii="Arial" w:hAnsi="Arial" w:cs="Arial"/>
        </w:rPr>
        <w:t xml:space="preserve"> can be  the affiliate member with no obligation for annual fees.</w:t>
      </w:r>
    </w:p>
    <w:p w14:paraId="4D08E216" w14:textId="77777777" w:rsidR="00796DAA" w:rsidRDefault="00796DAA" w:rsidP="00642F81">
      <w:pPr>
        <w:rPr>
          <w:rFonts w:ascii="Arial" w:hAnsi="Arial" w:cs="Arial"/>
        </w:rPr>
      </w:pPr>
    </w:p>
    <w:p w14:paraId="01D1CE0A" w14:textId="6E5EFC7B" w:rsidR="00642F81" w:rsidRPr="00796DAA" w:rsidRDefault="009B4348" w:rsidP="00642F81">
      <w:pPr>
        <w:rPr>
          <w:rFonts w:ascii="Arial" w:hAnsi="Arial" w:cs="Arial"/>
          <w:b/>
          <w:bCs/>
        </w:rPr>
      </w:pPr>
      <w:r w:rsidRPr="00796DAA">
        <w:rPr>
          <w:rFonts w:ascii="Arial" w:hAnsi="Arial" w:cs="Arial"/>
          <w:b/>
          <w:bCs/>
        </w:rPr>
        <w:t>9</w:t>
      </w:r>
      <w:r w:rsidR="00642F81" w:rsidRPr="00796DAA">
        <w:rPr>
          <w:rFonts w:ascii="Arial" w:hAnsi="Arial" w:cs="Arial"/>
          <w:b/>
          <w:bCs/>
        </w:rPr>
        <w:t xml:space="preserve">. </w:t>
      </w:r>
      <w:proofErr w:type="gramStart"/>
      <w:r w:rsidR="00726811" w:rsidRPr="00796DAA">
        <w:rPr>
          <w:rFonts w:ascii="Arial" w:hAnsi="Arial" w:cs="Arial"/>
          <w:b/>
          <w:bCs/>
        </w:rPr>
        <w:t>Future plan</w:t>
      </w:r>
      <w:proofErr w:type="gramEnd"/>
    </w:p>
    <w:p w14:paraId="29CF8146" w14:textId="6DFEA5AF" w:rsidR="00726811" w:rsidRDefault="009B4348" w:rsidP="00642F8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642F81">
        <w:rPr>
          <w:rFonts w:ascii="Arial" w:hAnsi="Arial" w:cs="Arial"/>
        </w:rPr>
        <w:t>.1</w:t>
      </w:r>
      <w:r w:rsidR="00830A66">
        <w:rPr>
          <w:rFonts w:ascii="Arial" w:hAnsi="Arial" w:cs="Arial"/>
        </w:rPr>
        <w:t>.</w:t>
      </w:r>
      <w:r w:rsidR="00726811" w:rsidRPr="00642F81">
        <w:rPr>
          <w:rFonts w:ascii="Arial" w:hAnsi="Arial" w:cs="Arial"/>
        </w:rPr>
        <w:t xml:space="preserve"> </w:t>
      </w:r>
      <w:r w:rsidR="00642F81" w:rsidRPr="00642F81">
        <w:rPr>
          <w:rFonts w:ascii="Arial" w:hAnsi="Arial" w:cs="Arial"/>
        </w:rPr>
        <w:t>Any plan of joint symposium</w:t>
      </w:r>
      <w:r w:rsidR="003B14B7">
        <w:rPr>
          <w:rFonts w:ascii="Arial" w:hAnsi="Arial" w:cs="Arial"/>
        </w:rPr>
        <w:t xml:space="preserve">   </w:t>
      </w:r>
    </w:p>
    <w:p w14:paraId="5D35EBAC" w14:textId="7C6D364B" w:rsidR="00830A66" w:rsidRDefault="003B14B7" w:rsidP="00796DAA">
      <w:pPr>
        <w:ind w:firstLine="720"/>
        <w:rPr>
          <w:rFonts w:ascii="Arial" w:hAnsi="Arial" w:cs="Arial"/>
        </w:rPr>
      </w:pPr>
      <w:r w:rsidRPr="00265472">
        <w:rPr>
          <w:rFonts w:ascii="Arial" w:hAnsi="Arial" w:cs="Arial"/>
        </w:rPr>
        <w:t xml:space="preserve">     </w:t>
      </w:r>
      <w:r w:rsidR="00265472">
        <w:rPr>
          <w:rFonts w:ascii="Arial" w:hAnsi="Arial" w:cs="Arial"/>
        </w:rPr>
        <w:t xml:space="preserve">Prof Murakami reported, </w:t>
      </w:r>
      <w:r w:rsidR="007059B7" w:rsidRPr="00265472">
        <w:rPr>
          <w:rFonts w:ascii="Arial" w:hAnsi="Arial" w:cs="Arial"/>
        </w:rPr>
        <w:t xml:space="preserve">A joint symposium in </w:t>
      </w:r>
      <w:r w:rsidRPr="00265472">
        <w:rPr>
          <w:rFonts w:ascii="Arial" w:hAnsi="Arial" w:cs="Arial"/>
        </w:rPr>
        <w:t>WASPALM</w:t>
      </w:r>
      <w:r w:rsidR="007059B7" w:rsidRPr="00265472">
        <w:rPr>
          <w:rFonts w:ascii="Arial" w:hAnsi="Arial" w:cs="Arial"/>
        </w:rPr>
        <w:t xml:space="preserve"> 2021</w:t>
      </w:r>
      <w:r w:rsidR="00265472" w:rsidRPr="00265472">
        <w:rPr>
          <w:rFonts w:ascii="Arial" w:hAnsi="Arial" w:cs="Arial"/>
        </w:rPr>
        <w:t xml:space="preserve"> to be held in Uruguay by 4-7 November. Poster and presentation will be available, the members were invited to join this meeting, with their own budgets.</w:t>
      </w:r>
    </w:p>
    <w:p w14:paraId="04C8C6EC" w14:textId="77777777" w:rsidR="00796DAA" w:rsidRDefault="00796DAA" w:rsidP="00796DAA">
      <w:pPr>
        <w:ind w:firstLine="720"/>
        <w:rPr>
          <w:rFonts w:ascii="Arial" w:hAnsi="Arial" w:cs="Arial"/>
        </w:rPr>
      </w:pPr>
    </w:p>
    <w:p w14:paraId="6EDBED94" w14:textId="77777777" w:rsidR="003B14B7" w:rsidRPr="00796DAA" w:rsidRDefault="00830A66" w:rsidP="00642F81">
      <w:pPr>
        <w:rPr>
          <w:rFonts w:ascii="Arial" w:hAnsi="Arial" w:cs="Arial"/>
          <w:b/>
          <w:bCs/>
        </w:rPr>
      </w:pPr>
      <w:r w:rsidRPr="00796DAA">
        <w:rPr>
          <w:rFonts w:ascii="Arial" w:hAnsi="Arial" w:cs="Arial"/>
          <w:b/>
          <w:bCs/>
        </w:rPr>
        <w:t xml:space="preserve">10. </w:t>
      </w:r>
      <w:r w:rsidR="00642F81" w:rsidRPr="00796DAA">
        <w:rPr>
          <w:rFonts w:ascii="Arial" w:hAnsi="Arial" w:cs="Arial"/>
          <w:b/>
          <w:bCs/>
        </w:rPr>
        <w:t>Any other business</w:t>
      </w:r>
    </w:p>
    <w:p w14:paraId="043CC510" w14:textId="27A06E35" w:rsidR="0079348E" w:rsidRPr="00E244E6" w:rsidRDefault="003B14B7" w:rsidP="00642F81">
      <w:pPr>
        <w:rPr>
          <w:rFonts w:ascii="Arial" w:hAnsi="Arial" w:cs="Arial"/>
        </w:rPr>
      </w:pPr>
      <w:r w:rsidRPr="00E244E6">
        <w:rPr>
          <w:rFonts w:ascii="Arial" w:hAnsi="Arial" w:cs="Arial"/>
        </w:rPr>
        <w:t xml:space="preserve">      Exchange program of resident training</w:t>
      </w:r>
      <w:r w:rsidR="0079348E" w:rsidRPr="00E244E6">
        <w:rPr>
          <w:rFonts w:ascii="Arial" w:hAnsi="Arial" w:cs="Arial"/>
        </w:rPr>
        <w:t xml:space="preserve"> based on MOU</w:t>
      </w:r>
      <w:r w:rsidR="00265472" w:rsidRPr="00E244E6">
        <w:rPr>
          <w:rFonts w:ascii="Arial" w:hAnsi="Arial" w:cs="Arial"/>
        </w:rPr>
        <w:t xml:space="preserve"> will be implemented after the pandemic</w:t>
      </w:r>
      <w:r w:rsidR="0079348E" w:rsidRPr="00E244E6">
        <w:rPr>
          <w:rFonts w:ascii="Arial" w:hAnsi="Arial" w:cs="Arial"/>
        </w:rPr>
        <w:t>.</w:t>
      </w:r>
      <w:r w:rsidR="00265472" w:rsidRPr="00E244E6">
        <w:rPr>
          <w:rFonts w:ascii="Arial" w:hAnsi="Arial" w:cs="Arial"/>
        </w:rPr>
        <w:t xml:space="preserve"> </w:t>
      </w:r>
      <w:r w:rsidR="0079348E" w:rsidRPr="00E244E6">
        <w:rPr>
          <w:rFonts w:ascii="Arial" w:hAnsi="Arial" w:cs="Arial"/>
        </w:rPr>
        <w:t xml:space="preserve">An initial draft for the program will be made by </w:t>
      </w:r>
      <w:r w:rsidR="00265472" w:rsidRPr="00E244E6">
        <w:rPr>
          <w:rFonts w:ascii="Arial" w:hAnsi="Arial" w:cs="Arial"/>
        </w:rPr>
        <w:t xml:space="preserve">Prof </w:t>
      </w:r>
      <w:r w:rsidR="0079348E" w:rsidRPr="00E244E6">
        <w:rPr>
          <w:rFonts w:ascii="Arial" w:hAnsi="Arial" w:cs="Arial"/>
        </w:rPr>
        <w:t xml:space="preserve">Ida. </w:t>
      </w:r>
      <w:r w:rsidR="00265472" w:rsidRPr="00E244E6">
        <w:rPr>
          <w:rFonts w:ascii="Arial" w:hAnsi="Arial" w:cs="Arial"/>
        </w:rPr>
        <w:t xml:space="preserve">First exchange lecture will be coordinated which appropriate with this </w:t>
      </w:r>
      <w:proofErr w:type="gramStart"/>
      <w:r w:rsidR="00265472" w:rsidRPr="00E244E6">
        <w:rPr>
          <w:rFonts w:ascii="Arial" w:hAnsi="Arial" w:cs="Arial"/>
        </w:rPr>
        <w:t>situation, and</w:t>
      </w:r>
      <w:proofErr w:type="gramEnd"/>
      <w:r w:rsidR="00265472" w:rsidRPr="00E244E6">
        <w:rPr>
          <w:rFonts w:ascii="Arial" w:hAnsi="Arial" w:cs="Arial"/>
        </w:rPr>
        <w:t xml:space="preserve"> will be planned every 3 months.</w:t>
      </w:r>
    </w:p>
    <w:p w14:paraId="10D78E3F" w14:textId="50B0A645" w:rsidR="00642F81" w:rsidRPr="00E244E6" w:rsidRDefault="0079348E" w:rsidP="00642F81">
      <w:pPr>
        <w:rPr>
          <w:rFonts w:ascii="Arial" w:hAnsi="Arial" w:cs="Arial"/>
        </w:rPr>
      </w:pPr>
      <w:r w:rsidRPr="00E244E6">
        <w:rPr>
          <w:rFonts w:ascii="Arial" w:hAnsi="Arial" w:cs="Arial" w:hint="eastAsia"/>
        </w:rPr>
        <w:t xml:space="preserve">　</w:t>
      </w:r>
      <w:r w:rsidRPr="00E244E6">
        <w:rPr>
          <w:rFonts w:ascii="Arial" w:hAnsi="Arial" w:cs="Arial"/>
        </w:rPr>
        <w:t xml:space="preserve">  Virtual education </w:t>
      </w:r>
      <w:r w:rsidR="007059B7" w:rsidRPr="00E244E6">
        <w:rPr>
          <w:rFonts w:ascii="Arial" w:hAnsi="Arial" w:cs="Arial"/>
        </w:rPr>
        <w:t>course</w:t>
      </w:r>
      <w:r w:rsidRPr="00E244E6">
        <w:rPr>
          <w:rFonts w:ascii="Arial" w:hAnsi="Arial" w:cs="Arial"/>
        </w:rPr>
        <w:t xml:space="preserve"> will be planned as a part of resident training</w:t>
      </w:r>
      <w:r w:rsidR="007059B7" w:rsidRPr="00E244E6">
        <w:rPr>
          <w:rFonts w:ascii="Arial" w:hAnsi="Arial" w:cs="Arial"/>
        </w:rPr>
        <w:t xml:space="preserve"> (Ida will make a contact with Prof. Tatsuo </w:t>
      </w:r>
      <w:proofErr w:type="spellStart"/>
      <w:r w:rsidR="007059B7" w:rsidRPr="00E244E6">
        <w:rPr>
          <w:rFonts w:ascii="Arial" w:hAnsi="Arial" w:cs="Arial"/>
        </w:rPr>
        <w:t>Shimosawa</w:t>
      </w:r>
      <w:proofErr w:type="spellEnd"/>
      <w:r w:rsidR="007059B7" w:rsidRPr="00E244E6">
        <w:rPr>
          <w:rFonts w:ascii="Arial" w:hAnsi="Arial" w:cs="Arial"/>
        </w:rPr>
        <w:t xml:space="preserve"> in Japan)</w:t>
      </w:r>
      <w:r w:rsidRPr="00E244E6">
        <w:rPr>
          <w:rFonts w:ascii="Arial" w:hAnsi="Arial" w:cs="Arial"/>
        </w:rPr>
        <w:t>.</w:t>
      </w:r>
    </w:p>
    <w:p w14:paraId="23E775B1" w14:textId="1B18D74B" w:rsidR="00265472" w:rsidRDefault="00265472" w:rsidP="00642F81">
      <w:pPr>
        <w:rPr>
          <w:rFonts w:ascii="Arial" w:hAnsi="Arial" w:cs="Arial"/>
        </w:rPr>
      </w:pPr>
      <w:r w:rsidRPr="00E244E6">
        <w:rPr>
          <w:rFonts w:ascii="Arial" w:hAnsi="Arial" w:cs="Arial"/>
        </w:rPr>
        <w:lastRenderedPageBreak/>
        <w:t xml:space="preserve">Prof </w:t>
      </w:r>
      <w:proofErr w:type="spellStart"/>
      <w:r w:rsidRPr="00E244E6">
        <w:rPr>
          <w:rFonts w:ascii="Arial" w:hAnsi="Arial" w:cs="Arial"/>
        </w:rPr>
        <w:t>Hayato</w:t>
      </w:r>
      <w:proofErr w:type="spellEnd"/>
      <w:r w:rsidRPr="00E244E6">
        <w:rPr>
          <w:rFonts w:ascii="Arial" w:hAnsi="Arial" w:cs="Arial"/>
        </w:rPr>
        <w:t xml:space="preserve"> asked what the kind of resident/ lecture</w:t>
      </w:r>
      <w:r w:rsidR="00E244E6" w:rsidRPr="00E244E6">
        <w:rPr>
          <w:rFonts w:ascii="Arial" w:hAnsi="Arial" w:cs="Arial"/>
        </w:rPr>
        <w:t>s to be programmed, and it can try the program with an online lecture. Prof Ida will send the program draft include the budget, transportation, accommodation etc.</w:t>
      </w:r>
    </w:p>
    <w:p w14:paraId="0910BD1F" w14:textId="77777777" w:rsidR="00642F81" w:rsidRDefault="00642F81" w:rsidP="00642F81">
      <w:pPr>
        <w:rPr>
          <w:rFonts w:ascii="Arial" w:hAnsi="Arial" w:cs="Arial"/>
        </w:rPr>
      </w:pPr>
    </w:p>
    <w:p w14:paraId="67FB9C8C" w14:textId="1B8DB3DA" w:rsidR="00647987" w:rsidRPr="00796DAA" w:rsidRDefault="00642F81" w:rsidP="00642F81">
      <w:pPr>
        <w:rPr>
          <w:rFonts w:ascii="Arial" w:hAnsi="Arial" w:cs="Arial"/>
          <w:b/>
          <w:bCs/>
        </w:rPr>
      </w:pPr>
      <w:r w:rsidRPr="00796DAA">
        <w:rPr>
          <w:rFonts w:ascii="Arial" w:hAnsi="Arial" w:cs="Arial"/>
          <w:b/>
          <w:bCs/>
        </w:rPr>
        <w:t>1</w:t>
      </w:r>
      <w:r w:rsidR="00830A66" w:rsidRPr="00796DAA">
        <w:rPr>
          <w:rFonts w:ascii="Arial" w:hAnsi="Arial" w:cs="Arial"/>
          <w:b/>
          <w:bCs/>
        </w:rPr>
        <w:t>1</w:t>
      </w:r>
      <w:r w:rsidRPr="00796DAA">
        <w:rPr>
          <w:rFonts w:ascii="Arial" w:hAnsi="Arial" w:cs="Arial"/>
          <w:b/>
          <w:bCs/>
        </w:rPr>
        <w:t xml:space="preserve">. </w:t>
      </w:r>
      <w:r w:rsidR="00726811" w:rsidRPr="00796DAA">
        <w:rPr>
          <w:rFonts w:ascii="Arial" w:hAnsi="Arial" w:cs="Arial"/>
          <w:b/>
          <w:bCs/>
        </w:rPr>
        <w:t xml:space="preserve">The next </w:t>
      </w:r>
      <w:r w:rsidRPr="00796DAA">
        <w:rPr>
          <w:rFonts w:ascii="Arial" w:hAnsi="Arial" w:cs="Arial"/>
          <w:b/>
          <w:bCs/>
        </w:rPr>
        <w:t xml:space="preserve">Executive Board </w:t>
      </w:r>
      <w:r w:rsidR="00726811" w:rsidRPr="00796DAA">
        <w:rPr>
          <w:rFonts w:ascii="Arial" w:hAnsi="Arial" w:cs="Arial"/>
          <w:b/>
          <w:bCs/>
        </w:rPr>
        <w:t>and Council Meeting</w:t>
      </w:r>
      <w:r w:rsidRPr="00796DAA">
        <w:rPr>
          <w:rFonts w:ascii="Arial" w:hAnsi="Arial" w:cs="Arial"/>
          <w:b/>
          <w:bCs/>
        </w:rPr>
        <w:t>s</w:t>
      </w:r>
    </w:p>
    <w:p w14:paraId="26396393" w14:textId="1F480500" w:rsidR="007059B7" w:rsidRDefault="00E244E6" w:rsidP="00642F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Prof </w:t>
      </w:r>
      <w:proofErr w:type="spellStart"/>
      <w:r>
        <w:rPr>
          <w:rFonts w:ascii="Arial" w:hAnsi="Arial" w:cs="Arial"/>
        </w:rPr>
        <w:t>Hayato</w:t>
      </w:r>
      <w:proofErr w:type="spellEnd"/>
      <w:r>
        <w:rPr>
          <w:rFonts w:ascii="Arial" w:hAnsi="Arial" w:cs="Arial"/>
        </w:rPr>
        <w:t xml:space="preserve"> mentioned how the possibility held in </w:t>
      </w:r>
      <w:proofErr w:type="gramStart"/>
      <w:r>
        <w:rPr>
          <w:rFonts w:ascii="Arial" w:hAnsi="Arial" w:cs="Arial"/>
        </w:rPr>
        <w:t>Uruguay?</w:t>
      </w:r>
      <w:proofErr w:type="gramEnd"/>
      <w:r>
        <w:rPr>
          <w:rFonts w:ascii="Arial" w:hAnsi="Arial" w:cs="Arial"/>
        </w:rPr>
        <w:t xml:space="preserve"> Or in other meeting as optional, now could not </w:t>
      </w:r>
      <w:proofErr w:type="gramStart"/>
      <w:r>
        <w:rPr>
          <w:rFonts w:ascii="Arial" w:hAnsi="Arial" w:cs="Arial"/>
        </w:rPr>
        <w:t>decide,  waiting</w:t>
      </w:r>
      <w:proofErr w:type="gramEnd"/>
      <w:r>
        <w:rPr>
          <w:rFonts w:ascii="Arial" w:hAnsi="Arial" w:cs="Arial"/>
        </w:rPr>
        <w:t xml:space="preserve"> and seeing the situation.</w:t>
      </w:r>
    </w:p>
    <w:p w14:paraId="4A2E8F9A" w14:textId="77777777" w:rsidR="00E244E6" w:rsidRDefault="00E244E6" w:rsidP="00642F81">
      <w:pPr>
        <w:rPr>
          <w:rFonts w:ascii="Arial" w:hAnsi="Arial" w:cs="Arial"/>
          <w:color w:val="FF0000"/>
        </w:rPr>
      </w:pPr>
    </w:p>
    <w:p w14:paraId="6095C7FB" w14:textId="28F49616" w:rsidR="007059B7" w:rsidRPr="00796DAA" w:rsidRDefault="007059B7" w:rsidP="00642F81">
      <w:pPr>
        <w:rPr>
          <w:rFonts w:ascii="Arial" w:hAnsi="Arial" w:cs="Arial"/>
          <w:b/>
          <w:bCs/>
        </w:rPr>
      </w:pPr>
      <w:r w:rsidRPr="00796DAA">
        <w:rPr>
          <w:rFonts w:ascii="Arial" w:hAnsi="Arial" w:cs="Arial"/>
          <w:b/>
          <w:bCs/>
        </w:rPr>
        <w:t>12. Closure of the meeting</w:t>
      </w:r>
    </w:p>
    <w:p w14:paraId="635AC620" w14:textId="3AF5B99A" w:rsidR="0084230B" w:rsidRPr="00E244E6" w:rsidRDefault="00E244E6" w:rsidP="00642F81">
      <w:pPr>
        <w:rPr>
          <w:rFonts w:ascii="Arial" w:hAnsi="Arial" w:cs="Arial"/>
        </w:rPr>
      </w:pPr>
      <w:r w:rsidRPr="00E244E6">
        <w:rPr>
          <w:rFonts w:ascii="Arial" w:hAnsi="Arial" w:cs="Arial"/>
        </w:rPr>
        <w:t xml:space="preserve">Prof </w:t>
      </w:r>
      <w:proofErr w:type="spellStart"/>
      <w:r w:rsidRPr="00E244E6">
        <w:rPr>
          <w:rFonts w:ascii="Arial" w:hAnsi="Arial" w:cs="Arial"/>
        </w:rPr>
        <w:t>Hayato</w:t>
      </w:r>
      <w:proofErr w:type="spellEnd"/>
      <w:r w:rsidRPr="00E244E6">
        <w:rPr>
          <w:rFonts w:ascii="Arial" w:hAnsi="Arial" w:cs="Arial"/>
        </w:rPr>
        <w:t xml:space="preserve"> closed the meeting</w:t>
      </w:r>
      <w:r>
        <w:rPr>
          <w:rFonts w:ascii="Arial" w:hAnsi="Arial" w:cs="Arial"/>
        </w:rPr>
        <w:t xml:space="preserve"> with thanking to attendees</w:t>
      </w:r>
      <w:r w:rsidRPr="00E244E6">
        <w:rPr>
          <w:rFonts w:ascii="Arial" w:hAnsi="Arial" w:cs="Arial"/>
        </w:rPr>
        <w:t>.</w:t>
      </w:r>
    </w:p>
    <w:p w14:paraId="503105A0" w14:textId="03B1A950" w:rsidR="0084230B" w:rsidRDefault="0084230B" w:rsidP="00642F81">
      <w:pPr>
        <w:rPr>
          <w:rFonts w:ascii="Arial" w:hAnsi="Arial" w:cs="Arial"/>
          <w:color w:val="FF0000"/>
        </w:rPr>
      </w:pPr>
    </w:p>
    <w:p w14:paraId="51B921E7" w14:textId="2583FFF6" w:rsidR="0084230B" w:rsidRDefault="0084230B" w:rsidP="00642F81">
      <w:pPr>
        <w:rPr>
          <w:color w:val="FF0000"/>
        </w:rPr>
      </w:pPr>
    </w:p>
    <w:p w14:paraId="53FF4AFF" w14:textId="03ECEF2F" w:rsidR="00796DAA" w:rsidRDefault="00796DAA" w:rsidP="00642F81">
      <w:pPr>
        <w:rPr>
          <w:color w:val="FF0000"/>
        </w:rPr>
      </w:pPr>
    </w:p>
    <w:p w14:paraId="33A089AF" w14:textId="30CECD7A" w:rsidR="00796DAA" w:rsidRDefault="00796DAA" w:rsidP="00642F81">
      <w:pPr>
        <w:rPr>
          <w:color w:val="FF0000"/>
        </w:rPr>
      </w:pPr>
    </w:p>
    <w:p w14:paraId="08AD7F11" w14:textId="02F05611" w:rsidR="00796DAA" w:rsidRDefault="00796DAA" w:rsidP="00642F81">
      <w:pPr>
        <w:rPr>
          <w:color w:val="FF0000"/>
        </w:rPr>
      </w:pPr>
    </w:p>
    <w:p w14:paraId="59228811" w14:textId="1CCACF5E" w:rsidR="00796DAA" w:rsidRDefault="00796DAA" w:rsidP="00642F81">
      <w:pPr>
        <w:rPr>
          <w:color w:val="FF0000"/>
        </w:rPr>
      </w:pPr>
    </w:p>
    <w:p w14:paraId="2B8215CD" w14:textId="388B2C58" w:rsidR="00796DAA" w:rsidRDefault="00796DAA" w:rsidP="00642F81">
      <w:pPr>
        <w:rPr>
          <w:color w:val="FF0000"/>
        </w:rPr>
      </w:pPr>
    </w:p>
    <w:p w14:paraId="4E3101C3" w14:textId="491D6EDB" w:rsidR="00796DAA" w:rsidRDefault="00796DAA" w:rsidP="00642F81">
      <w:pPr>
        <w:rPr>
          <w:color w:val="FF0000"/>
        </w:rPr>
      </w:pPr>
    </w:p>
    <w:p w14:paraId="0932994F" w14:textId="753025B1" w:rsidR="00796DAA" w:rsidRDefault="00796DAA" w:rsidP="00642F81">
      <w:pPr>
        <w:rPr>
          <w:color w:val="FF0000"/>
        </w:rPr>
      </w:pPr>
    </w:p>
    <w:p w14:paraId="5322E7C4" w14:textId="7D223CC4" w:rsidR="00796DAA" w:rsidRDefault="00796DAA" w:rsidP="00642F81">
      <w:pPr>
        <w:rPr>
          <w:color w:val="FF0000"/>
        </w:rPr>
      </w:pPr>
    </w:p>
    <w:p w14:paraId="258220FE" w14:textId="0C38786F" w:rsidR="00796DAA" w:rsidRDefault="00796DAA" w:rsidP="00642F81">
      <w:pPr>
        <w:rPr>
          <w:color w:val="FF0000"/>
        </w:rPr>
      </w:pPr>
    </w:p>
    <w:p w14:paraId="6D70EABA" w14:textId="1FE9C873" w:rsidR="00796DAA" w:rsidRDefault="00796DAA" w:rsidP="00642F81">
      <w:pPr>
        <w:rPr>
          <w:color w:val="FF0000"/>
        </w:rPr>
      </w:pPr>
    </w:p>
    <w:p w14:paraId="66BBA663" w14:textId="09F861AA" w:rsidR="00796DAA" w:rsidRPr="00796DAA" w:rsidRDefault="00796DAA" w:rsidP="00642F81">
      <w:pPr>
        <w:rPr>
          <w:sz w:val="20"/>
          <w:szCs w:val="20"/>
        </w:rPr>
      </w:pPr>
      <w:r w:rsidRPr="00796DAA">
        <w:rPr>
          <w:sz w:val="20"/>
          <w:szCs w:val="20"/>
        </w:rPr>
        <w:t xml:space="preserve">This minute was recorded by </w:t>
      </w:r>
      <w:proofErr w:type="spellStart"/>
      <w:r w:rsidRPr="00796DAA">
        <w:rPr>
          <w:sz w:val="20"/>
          <w:szCs w:val="20"/>
        </w:rPr>
        <w:t>Teguh</w:t>
      </w:r>
      <w:proofErr w:type="spellEnd"/>
      <w:r w:rsidRPr="00796DAA">
        <w:rPr>
          <w:sz w:val="20"/>
          <w:szCs w:val="20"/>
        </w:rPr>
        <w:t xml:space="preserve"> </w:t>
      </w:r>
      <w:proofErr w:type="spellStart"/>
      <w:r w:rsidRPr="00796DAA">
        <w:rPr>
          <w:sz w:val="20"/>
          <w:szCs w:val="20"/>
        </w:rPr>
        <w:t>Triyono</w:t>
      </w:r>
      <w:proofErr w:type="spellEnd"/>
      <w:r w:rsidRPr="00796DAA">
        <w:rPr>
          <w:sz w:val="20"/>
          <w:szCs w:val="20"/>
        </w:rPr>
        <w:t>, Secretary and Treasure.</w:t>
      </w:r>
    </w:p>
    <w:sectPr w:rsidR="00796DAA" w:rsidRPr="00796DAA" w:rsidSect="00DE31DC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E8F41" w14:textId="77777777" w:rsidR="001C0D43" w:rsidRDefault="001C0D43" w:rsidP="00EB0BD1">
      <w:r>
        <w:separator/>
      </w:r>
    </w:p>
  </w:endnote>
  <w:endnote w:type="continuationSeparator" w:id="0">
    <w:p w14:paraId="6A416BBE" w14:textId="77777777" w:rsidR="001C0D43" w:rsidRDefault="001C0D43" w:rsidP="00EB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2DB68" w14:textId="77777777" w:rsidR="001C0D43" w:rsidRDefault="001C0D43" w:rsidP="00EB0BD1">
      <w:r>
        <w:separator/>
      </w:r>
    </w:p>
  </w:footnote>
  <w:footnote w:type="continuationSeparator" w:id="0">
    <w:p w14:paraId="77C1F80D" w14:textId="77777777" w:rsidR="001C0D43" w:rsidRDefault="001C0D43" w:rsidP="00EB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2C1"/>
    <w:multiLevelType w:val="hybridMultilevel"/>
    <w:tmpl w:val="5A609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B0A77"/>
    <w:multiLevelType w:val="hybridMultilevel"/>
    <w:tmpl w:val="1DFA6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C1A61"/>
    <w:multiLevelType w:val="multilevel"/>
    <w:tmpl w:val="40B6DF5E"/>
    <w:lvl w:ilvl="0">
      <w:start w:val="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3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0BEA2ED5"/>
    <w:multiLevelType w:val="multilevel"/>
    <w:tmpl w:val="C236200A"/>
    <w:lvl w:ilvl="0">
      <w:start w:val="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3" w:hanging="5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0D0F1840"/>
    <w:multiLevelType w:val="multilevel"/>
    <w:tmpl w:val="0324EC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5" w15:restartNumberingAfterBreak="0">
    <w:nsid w:val="223746F5"/>
    <w:multiLevelType w:val="multilevel"/>
    <w:tmpl w:val="E59083D8"/>
    <w:lvl w:ilvl="0">
      <w:start w:val="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3" w:hanging="5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2B313E83"/>
    <w:multiLevelType w:val="multilevel"/>
    <w:tmpl w:val="DB5E4E14"/>
    <w:lvl w:ilvl="0">
      <w:start w:val="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3" w:hanging="5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32CA22A6"/>
    <w:multiLevelType w:val="hybridMultilevel"/>
    <w:tmpl w:val="67523212"/>
    <w:lvl w:ilvl="0" w:tplc="0F825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CF759A"/>
    <w:multiLevelType w:val="multilevel"/>
    <w:tmpl w:val="CFDEF1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6CD6472"/>
    <w:multiLevelType w:val="multilevel"/>
    <w:tmpl w:val="8EAAA264"/>
    <w:lvl w:ilvl="0">
      <w:start w:val="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3" w:hanging="5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4BFB16DB"/>
    <w:multiLevelType w:val="multilevel"/>
    <w:tmpl w:val="F1A852D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E715EF8"/>
    <w:multiLevelType w:val="multilevel"/>
    <w:tmpl w:val="3C8C28BE"/>
    <w:lvl w:ilvl="0">
      <w:start w:val="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4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2" w15:restartNumberingAfterBreak="0">
    <w:nsid w:val="790046DF"/>
    <w:multiLevelType w:val="multilevel"/>
    <w:tmpl w:val="459E25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startOverride w:val="4"/>
    </w:lvlOverride>
    <w:lvlOverride w:ilvl="1">
      <w:startOverride w:val="4"/>
    </w:lvlOverride>
  </w:num>
  <w:num w:numId="3">
    <w:abstractNumId w:val="10"/>
    <w:lvlOverride w:ilvl="0">
      <w:startOverride w:val="4"/>
    </w:lvlOverride>
    <w:lvlOverride w:ilvl="1">
      <w:startOverride w:val="5"/>
    </w:lvlOverride>
  </w:num>
  <w:num w:numId="4">
    <w:abstractNumId w:val="10"/>
    <w:lvlOverride w:ilvl="0">
      <w:startOverride w:val="4"/>
    </w:lvlOverride>
    <w:lvlOverride w:ilvl="1">
      <w:startOverride w:val="5"/>
    </w:lvlOverride>
    <w:lvlOverride w:ilvl="2">
      <w:startOverride w:val="1"/>
    </w:lvlOverride>
  </w:num>
  <w:num w:numId="5">
    <w:abstractNumId w:val="0"/>
  </w:num>
  <w:num w:numId="6">
    <w:abstractNumId w:val="12"/>
  </w:num>
  <w:num w:numId="7">
    <w:abstractNumId w:val="8"/>
  </w:num>
  <w:num w:numId="8">
    <w:abstractNumId w:val="2"/>
  </w:num>
  <w:num w:numId="9">
    <w:abstractNumId w:val="9"/>
  </w:num>
  <w:num w:numId="10">
    <w:abstractNumId w:val="3"/>
  </w:num>
  <w:num w:numId="11">
    <w:abstractNumId w:val="6"/>
  </w:num>
  <w:num w:numId="12">
    <w:abstractNumId w:val="5"/>
  </w:num>
  <w:num w:numId="13">
    <w:abstractNumId w:val="11"/>
  </w:num>
  <w:num w:numId="14">
    <w:abstractNumId w:val="4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741"/>
    <w:rsid w:val="000219A4"/>
    <w:rsid w:val="00027E1E"/>
    <w:rsid w:val="0008074E"/>
    <w:rsid w:val="000F2B26"/>
    <w:rsid w:val="000F6BC3"/>
    <w:rsid w:val="00186A69"/>
    <w:rsid w:val="00196884"/>
    <w:rsid w:val="001C0D43"/>
    <w:rsid w:val="001D0596"/>
    <w:rsid w:val="001D7150"/>
    <w:rsid w:val="00222DD3"/>
    <w:rsid w:val="002248FD"/>
    <w:rsid w:val="00265472"/>
    <w:rsid w:val="00274724"/>
    <w:rsid w:val="00281DFB"/>
    <w:rsid w:val="00295A98"/>
    <w:rsid w:val="002F3511"/>
    <w:rsid w:val="003A0B20"/>
    <w:rsid w:val="003B14B7"/>
    <w:rsid w:val="00427F10"/>
    <w:rsid w:val="00434447"/>
    <w:rsid w:val="00455FEA"/>
    <w:rsid w:val="004A498F"/>
    <w:rsid w:val="004F645A"/>
    <w:rsid w:val="00533925"/>
    <w:rsid w:val="0053495E"/>
    <w:rsid w:val="005A37B6"/>
    <w:rsid w:val="00642F81"/>
    <w:rsid w:val="00647987"/>
    <w:rsid w:val="0065472A"/>
    <w:rsid w:val="006775FC"/>
    <w:rsid w:val="006E174A"/>
    <w:rsid w:val="006E3E1A"/>
    <w:rsid w:val="007059B7"/>
    <w:rsid w:val="007217EA"/>
    <w:rsid w:val="00726811"/>
    <w:rsid w:val="0075517D"/>
    <w:rsid w:val="00757FF6"/>
    <w:rsid w:val="00782BF1"/>
    <w:rsid w:val="0079348E"/>
    <w:rsid w:val="00796DAA"/>
    <w:rsid w:val="007978D2"/>
    <w:rsid w:val="007A4189"/>
    <w:rsid w:val="007F56E3"/>
    <w:rsid w:val="00830A66"/>
    <w:rsid w:val="0084230B"/>
    <w:rsid w:val="008660E5"/>
    <w:rsid w:val="008A15CA"/>
    <w:rsid w:val="008A280B"/>
    <w:rsid w:val="008A2C9D"/>
    <w:rsid w:val="009B4348"/>
    <w:rsid w:val="009F29FB"/>
    <w:rsid w:val="00A339D0"/>
    <w:rsid w:val="00A804E7"/>
    <w:rsid w:val="00C43304"/>
    <w:rsid w:val="00C43AA0"/>
    <w:rsid w:val="00C750D1"/>
    <w:rsid w:val="00CF733C"/>
    <w:rsid w:val="00DA30FE"/>
    <w:rsid w:val="00E12028"/>
    <w:rsid w:val="00E244E6"/>
    <w:rsid w:val="00E65F3F"/>
    <w:rsid w:val="00E80554"/>
    <w:rsid w:val="00EB0BD1"/>
    <w:rsid w:val="00ED57F6"/>
    <w:rsid w:val="00FC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71849"/>
  <w15:chartTrackingRefBased/>
  <w15:docId w15:val="{B3E3A723-F957-5D48-B281-273BB6EA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741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741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3741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74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74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74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74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74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74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37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74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7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74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74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74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7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7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CF73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0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B0BD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0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B0BD1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830A6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A0B20"/>
    <w:rPr>
      <w:color w:val="0000FF"/>
      <w:u w:val="single"/>
    </w:rPr>
  </w:style>
  <w:style w:type="table" w:styleId="TableGrid">
    <w:name w:val="Table Grid"/>
    <w:basedOn w:val="TableNormal"/>
    <w:uiPriority w:val="39"/>
    <w:rsid w:val="00E80554"/>
    <w:rPr>
      <w:kern w:val="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shiba@hyo-med.ac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2566388242?pwd=d3l0RzVMUHkxdTlQdWprdXNYUllw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limhs@scllab.co.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宮地　勇人</dc:creator>
  <cp:keywords/>
  <dc:description/>
  <cp:lastModifiedBy>Teguh Triyono</cp:lastModifiedBy>
  <cp:revision>2</cp:revision>
  <dcterms:created xsi:type="dcterms:W3CDTF">2021-12-21T18:10:00Z</dcterms:created>
  <dcterms:modified xsi:type="dcterms:W3CDTF">2021-12-21T18:10:00Z</dcterms:modified>
</cp:coreProperties>
</file>